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0CF23" w14:textId="77777777" w:rsidR="008B5FD5" w:rsidRDefault="008B5FD5">
      <w:pPr>
        <w:pStyle w:val="BodyText"/>
        <w:spacing w:before="10"/>
        <w:rPr>
          <w:sz w:val="29"/>
        </w:rPr>
      </w:pPr>
    </w:p>
    <w:p w14:paraId="33373B4C" w14:textId="6622F5EC" w:rsidR="008B5FD5" w:rsidRPr="000C0D67" w:rsidRDefault="009A01AB" w:rsidP="007379D8">
      <w:pPr>
        <w:pStyle w:val="BodyText"/>
        <w:spacing w:before="69" w:line="279" w:lineRule="exact"/>
        <w:ind w:left="720"/>
        <w:jc w:val="center"/>
        <w:rPr>
          <w:rFonts w:ascii="Times New Roman" w:hAnsi="Times New Roman" w:cs="Times New Roman"/>
          <w:b/>
          <w:bCs/>
          <w:sz w:val="28"/>
          <w:szCs w:val="28"/>
        </w:rPr>
      </w:pPr>
      <w:r w:rsidRPr="000C0D67">
        <w:rPr>
          <w:rFonts w:ascii="Times New Roman" w:hAnsi="Times New Roman" w:cs="Times New Roman"/>
          <w:b/>
          <w:bCs/>
          <w:sz w:val="28"/>
          <w:szCs w:val="28"/>
        </w:rPr>
        <w:t>JAKKS PACIFIC, INC.</w:t>
      </w:r>
    </w:p>
    <w:p w14:paraId="68EA9452" w14:textId="77777777" w:rsidR="008B5FD5" w:rsidRPr="007379D8" w:rsidRDefault="00DD6226" w:rsidP="007379D8">
      <w:pPr>
        <w:pStyle w:val="Heading2"/>
        <w:tabs>
          <w:tab w:val="left" w:pos="5400"/>
        </w:tabs>
        <w:spacing w:line="249" w:lineRule="exact"/>
        <w:ind w:left="720"/>
        <w:jc w:val="center"/>
        <w:rPr>
          <w:rFonts w:ascii="Times New Roman" w:hAnsi="Times New Roman" w:cs="Times New Roman"/>
          <w:sz w:val="22"/>
          <w:szCs w:val="22"/>
        </w:rPr>
      </w:pPr>
      <w:proofErr w:type="spellStart"/>
      <w:r w:rsidRPr="007379D8">
        <w:rPr>
          <w:rFonts w:ascii="Times New Roman" w:hAnsi="Times New Roman" w:cs="Times New Roman"/>
          <w:sz w:val="22"/>
          <w:szCs w:val="22"/>
        </w:rPr>
        <w:t>Clawback</w:t>
      </w:r>
      <w:proofErr w:type="spellEnd"/>
      <w:r w:rsidRPr="007379D8">
        <w:rPr>
          <w:rFonts w:ascii="Times New Roman" w:hAnsi="Times New Roman" w:cs="Times New Roman"/>
          <w:sz w:val="22"/>
          <w:szCs w:val="22"/>
        </w:rPr>
        <w:t xml:space="preserve"> Policy</w:t>
      </w:r>
    </w:p>
    <w:p w14:paraId="0A48F319" w14:textId="77777777" w:rsidR="008B5FD5" w:rsidRPr="007379D8" w:rsidRDefault="008B5FD5">
      <w:pPr>
        <w:pStyle w:val="BodyText"/>
        <w:spacing w:before="6"/>
        <w:rPr>
          <w:rFonts w:ascii="Times New Roman" w:hAnsi="Times New Roman" w:cs="Times New Roman"/>
          <w:b/>
          <w:sz w:val="22"/>
          <w:szCs w:val="22"/>
        </w:rPr>
      </w:pPr>
    </w:p>
    <w:p w14:paraId="1A48908F" w14:textId="42C7C08B" w:rsidR="008B5FD5" w:rsidRPr="007379D8" w:rsidRDefault="00DD6226" w:rsidP="0047532F">
      <w:pPr>
        <w:pStyle w:val="BodyText"/>
        <w:tabs>
          <w:tab w:val="left" w:pos="1350"/>
        </w:tabs>
        <w:spacing w:before="100" w:beforeAutospacing="1" w:after="100" w:afterAutospacing="1" w:line="256" w:lineRule="auto"/>
        <w:ind w:left="720"/>
        <w:jc w:val="both"/>
        <w:rPr>
          <w:rFonts w:ascii="Times New Roman" w:hAnsi="Times New Roman" w:cs="Times New Roman"/>
          <w:sz w:val="22"/>
          <w:szCs w:val="22"/>
        </w:rPr>
      </w:pPr>
      <w:r w:rsidRPr="007379D8">
        <w:rPr>
          <w:rFonts w:ascii="Times New Roman" w:hAnsi="Times New Roman" w:cs="Times New Roman"/>
          <w:sz w:val="22"/>
          <w:szCs w:val="22"/>
        </w:rPr>
        <w:t>The</w:t>
      </w:r>
      <w:r w:rsidR="007379D8">
        <w:rPr>
          <w:rFonts w:ascii="Times New Roman" w:hAnsi="Times New Roman" w:cs="Times New Roman"/>
          <w:sz w:val="22"/>
          <w:szCs w:val="22"/>
        </w:rPr>
        <w:t xml:space="preserve"> </w:t>
      </w:r>
      <w:r w:rsidRPr="007379D8">
        <w:rPr>
          <w:rFonts w:ascii="Times New Roman" w:hAnsi="Times New Roman" w:cs="Times New Roman"/>
          <w:spacing w:val="-47"/>
          <w:sz w:val="22"/>
          <w:szCs w:val="22"/>
        </w:rPr>
        <w:t xml:space="preserve"> </w:t>
      </w:r>
      <w:r w:rsidRPr="007379D8">
        <w:rPr>
          <w:rFonts w:ascii="Times New Roman" w:hAnsi="Times New Roman" w:cs="Times New Roman"/>
          <w:sz w:val="22"/>
          <w:szCs w:val="22"/>
        </w:rPr>
        <w:t>Board</w:t>
      </w:r>
      <w:r w:rsidRPr="007379D8">
        <w:rPr>
          <w:rFonts w:ascii="Times New Roman" w:hAnsi="Times New Roman" w:cs="Times New Roman"/>
          <w:spacing w:val="-47"/>
          <w:sz w:val="22"/>
          <w:szCs w:val="22"/>
        </w:rPr>
        <w:t xml:space="preserve"> </w:t>
      </w:r>
      <w:r w:rsidR="007379D8">
        <w:rPr>
          <w:rFonts w:ascii="Times New Roman" w:hAnsi="Times New Roman" w:cs="Times New Roman"/>
          <w:spacing w:val="-47"/>
          <w:sz w:val="22"/>
          <w:szCs w:val="22"/>
        </w:rPr>
        <w:t xml:space="preserve">  </w:t>
      </w:r>
      <w:r w:rsidRPr="007379D8">
        <w:rPr>
          <w:rFonts w:ascii="Times New Roman" w:hAnsi="Times New Roman" w:cs="Times New Roman"/>
          <w:sz w:val="22"/>
          <w:szCs w:val="22"/>
        </w:rPr>
        <w:t>of</w:t>
      </w:r>
      <w:r w:rsidR="007379D8">
        <w:rPr>
          <w:rFonts w:ascii="Times New Roman" w:hAnsi="Times New Roman" w:cs="Times New Roman"/>
          <w:sz w:val="22"/>
          <w:szCs w:val="22"/>
        </w:rPr>
        <w:t xml:space="preserve"> </w:t>
      </w:r>
      <w:r w:rsidRPr="007379D8">
        <w:rPr>
          <w:rFonts w:ascii="Times New Roman" w:hAnsi="Times New Roman" w:cs="Times New Roman"/>
          <w:spacing w:val="-47"/>
          <w:sz w:val="22"/>
          <w:szCs w:val="22"/>
        </w:rPr>
        <w:t xml:space="preserve"> </w:t>
      </w:r>
      <w:r w:rsidRPr="007379D8">
        <w:rPr>
          <w:rFonts w:ascii="Times New Roman" w:hAnsi="Times New Roman" w:cs="Times New Roman"/>
          <w:sz w:val="22"/>
          <w:szCs w:val="22"/>
        </w:rPr>
        <w:t>Directors</w:t>
      </w:r>
      <w:r w:rsidR="000C0D67">
        <w:rPr>
          <w:rFonts w:ascii="Times New Roman" w:hAnsi="Times New Roman" w:cs="Times New Roman"/>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46"/>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b/>
          <w:sz w:val="22"/>
          <w:szCs w:val="22"/>
        </w:rPr>
        <w:t>Board</w:t>
      </w:r>
      <w:r w:rsidRPr="007379D8">
        <w:rPr>
          <w:rFonts w:ascii="Times New Roman" w:hAnsi="Times New Roman" w:cs="Times New Roman"/>
          <w:sz w:val="22"/>
          <w:szCs w:val="22"/>
        </w:rPr>
        <w:t>”)</w:t>
      </w:r>
      <w:r w:rsidR="007379D8">
        <w:rPr>
          <w:rFonts w:ascii="Times New Roman" w:hAnsi="Times New Roman" w:cs="Times New Roman"/>
          <w:sz w:val="22"/>
          <w:szCs w:val="22"/>
        </w:rPr>
        <w:t xml:space="preserve"> </w:t>
      </w:r>
      <w:r w:rsidR="009A01AB" w:rsidRPr="007379D8">
        <w:rPr>
          <w:rFonts w:ascii="Times New Roman" w:hAnsi="Times New Roman" w:cs="Times New Roman"/>
          <w:sz w:val="22"/>
          <w:szCs w:val="22"/>
        </w:rPr>
        <w:t>of JAKKS Pacific, Inc.</w:t>
      </w:r>
      <w:r w:rsidR="000C0D67">
        <w:rPr>
          <w:rFonts w:ascii="Times New Roman" w:hAnsi="Times New Roman" w:cs="Times New Roman"/>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47"/>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b/>
          <w:sz w:val="22"/>
          <w:szCs w:val="22"/>
        </w:rPr>
        <w:t>Company</w:t>
      </w:r>
      <w:r w:rsidRPr="007379D8">
        <w:rPr>
          <w:rFonts w:ascii="Times New Roman" w:hAnsi="Times New Roman" w:cs="Times New Roman"/>
          <w:sz w:val="22"/>
          <w:szCs w:val="22"/>
        </w:rPr>
        <w:t>”)</w:t>
      </w:r>
      <w:r w:rsidR="007379D8">
        <w:rPr>
          <w:rFonts w:ascii="Times New Roman" w:hAnsi="Times New Roman" w:cs="Times New Roman"/>
          <w:sz w:val="22"/>
          <w:szCs w:val="22"/>
        </w:rPr>
        <w:t xml:space="preserve"> </w:t>
      </w:r>
      <w:r w:rsidRPr="007379D8">
        <w:rPr>
          <w:rFonts w:ascii="Times New Roman" w:hAnsi="Times New Roman" w:cs="Times New Roman"/>
          <w:spacing w:val="-48"/>
          <w:sz w:val="22"/>
          <w:szCs w:val="22"/>
        </w:rPr>
        <w:t xml:space="preserve"> </w:t>
      </w:r>
      <w:r w:rsidRPr="007379D8">
        <w:rPr>
          <w:rFonts w:ascii="Times New Roman" w:hAnsi="Times New Roman" w:cs="Times New Roman"/>
          <w:sz w:val="22"/>
          <w:szCs w:val="22"/>
        </w:rPr>
        <w:t xml:space="preserve">believes that it is in the best interests of the Company and its shareholders to adopt this </w:t>
      </w:r>
      <w:proofErr w:type="spellStart"/>
      <w:r w:rsidRPr="007379D8">
        <w:rPr>
          <w:rFonts w:ascii="Times New Roman" w:hAnsi="Times New Roman" w:cs="Times New Roman"/>
          <w:w w:val="95"/>
          <w:sz w:val="22"/>
          <w:szCs w:val="22"/>
        </w:rPr>
        <w:t>Clawback</w:t>
      </w:r>
      <w:proofErr w:type="spellEnd"/>
      <w:r w:rsidRPr="007379D8">
        <w:rPr>
          <w:rFonts w:ascii="Times New Roman" w:hAnsi="Times New Roman" w:cs="Times New Roman"/>
          <w:spacing w:val="-32"/>
          <w:w w:val="95"/>
          <w:sz w:val="22"/>
          <w:szCs w:val="22"/>
        </w:rPr>
        <w:t xml:space="preserve"> </w:t>
      </w:r>
      <w:r w:rsidRPr="007379D8">
        <w:rPr>
          <w:rFonts w:ascii="Times New Roman" w:hAnsi="Times New Roman" w:cs="Times New Roman"/>
          <w:w w:val="95"/>
          <w:sz w:val="22"/>
          <w:szCs w:val="22"/>
        </w:rPr>
        <w:t>Policy</w:t>
      </w:r>
      <w:r w:rsidRPr="007379D8">
        <w:rPr>
          <w:rFonts w:ascii="Times New Roman" w:hAnsi="Times New Roman" w:cs="Times New Roman"/>
          <w:spacing w:val="-32"/>
          <w:w w:val="95"/>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w:t>
      </w:r>
      <w:r w:rsidRPr="007379D8">
        <w:rPr>
          <w:rFonts w:ascii="Times New Roman" w:hAnsi="Times New Roman" w:cs="Times New Roman"/>
          <w:b/>
          <w:w w:val="95"/>
          <w:sz w:val="22"/>
          <w:szCs w:val="22"/>
        </w:rPr>
        <w:t>Policy</w:t>
      </w:r>
      <w:r w:rsidRPr="007379D8">
        <w:rPr>
          <w:rFonts w:ascii="Times New Roman" w:hAnsi="Times New Roman" w:cs="Times New Roman"/>
          <w:w w:val="95"/>
          <w:sz w:val="22"/>
          <w:szCs w:val="22"/>
        </w:rPr>
        <w:t>”),</w:t>
      </w:r>
      <w:r w:rsidRPr="007379D8">
        <w:rPr>
          <w:rFonts w:ascii="Times New Roman" w:hAnsi="Times New Roman" w:cs="Times New Roman"/>
          <w:spacing w:val="-31"/>
          <w:w w:val="95"/>
          <w:sz w:val="22"/>
          <w:szCs w:val="22"/>
        </w:rPr>
        <w:t xml:space="preserve"> </w:t>
      </w:r>
      <w:r w:rsidRPr="007379D8">
        <w:rPr>
          <w:rFonts w:ascii="Times New Roman" w:hAnsi="Times New Roman" w:cs="Times New Roman"/>
          <w:w w:val="95"/>
          <w:sz w:val="22"/>
          <w:szCs w:val="22"/>
        </w:rPr>
        <w:t>which</w:t>
      </w:r>
      <w:r w:rsidRPr="007379D8">
        <w:rPr>
          <w:rFonts w:ascii="Times New Roman" w:hAnsi="Times New Roman" w:cs="Times New Roman"/>
          <w:spacing w:val="-31"/>
          <w:w w:val="95"/>
          <w:sz w:val="22"/>
          <w:szCs w:val="22"/>
        </w:rPr>
        <w:t xml:space="preserve"> </w:t>
      </w:r>
      <w:r w:rsidRPr="007379D8">
        <w:rPr>
          <w:rFonts w:ascii="Times New Roman" w:hAnsi="Times New Roman" w:cs="Times New Roman"/>
          <w:w w:val="95"/>
          <w:sz w:val="22"/>
          <w:szCs w:val="22"/>
        </w:rPr>
        <w:t>provides</w:t>
      </w:r>
      <w:r w:rsidRPr="007379D8">
        <w:rPr>
          <w:rFonts w:ascii="Times New Roman" w:hAnsi="Times New Roman" w:cs="Times New Roman"/>
          <w:spacing w:val="-32"/>
          <w:w w:val="95"/>
          <w:sz w:val="22"/>
          <w:szCs w:val="22"/>
        </w:rPr>
        <w:t xml:space="preserve"> </w:t>
      </w:r>
      <w:r w:rsidRPr="007379D8">
        <w:rPr>
          <w:rFonts w:ascii="Times New Roman" w:hAnsi="Times New Roman" w:cs="Times New Roman"/>
          <w:w w:val="95"/>
          <w:sz w:val="22"/>
          <w:szCs w:val="22"/>
        </w:rPr>
        <w:t>for</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31"/>
          <w:w w:val="95"/>
          <w:sz w:val="22"/>
          <w:szCs w:val="22"/>
        </w:rPr>
        <w:t xml:space="preserve"> </w:t>
      </w:r>
      <w:r w:rsidRPr="007379D8">
        <w:rPr>
          <w:rFonts w:ascii="Times New Roman" w:hAnsi="Times New Roman" w:cs="Times New Roman"/>
          <w:w w:val="95"/>
          <w:sz w:val="22"/>
          <w:szCs w:val="22"/>
        </w:rPr>
        <w:t>recovery</w:t>
      </w:r>
      <w:r w:rsidRPr="007379D8">
        <w:rPr>
          <w:rFonts w:ascii="Times New Roman" w:hAnsi="Times New Roman" w:cs="Times New Roman"/>
          <w:spacing w:val="-31"/>
          <w:w w:val="95"/>
          <w:sz w:val="22"/>
          <w:szCs w:val="22"/>
        </w:rPr>
        <w:t xml:space="preserve"> </w:t>
      </w:r>
      <w:r w:rsidRPr="007379D8">
        <w:rPr>
          <w:rFonts w:ascii="Times New Roman" w:hAnsi="Times New Roman" w:cs="Times New Roman"/>
          <w:w w:val="95"/>
          <w:sz w:val="22"/>
          <w:szCs w:val="22"/>
        </w:rPr>
        <w:t>of</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certain</w:t>
      </w:r>
      <w:r w:rsidRPr="007379D8">
        <w:rPr>
          <w:rFonts w:ascii="Times New Roman" w:hAnsi="Times New Roman" w:cs="Times New Roman"/>
          <w:spacing w:val="-35"/>
          <w:w w:val="95"/>
          <w:sz w:val="22"/>
          <w:szCs w:val="22"/>
        </w:rPr>
        <w:t xml:space="preserve"> </w:t>
      </w:r>
      <w:r w:rsidRPr="007379D8">
        <w:rPr>
          <w:rFonts w:ascii="Times New Roman" w:hAnsi="Times New Roman" w:cs="Times New Roman"/>
          <w:w w:val="95"/>
          <w:sz w:val="22"/>
          <w:szCs w:val="22"/>
        </w:rPr>
        <w:t xml:space="preserve">incentive </w:t>
      </w:r>
      <w:r w:rsidRPr="007379D8">
        <w:rPr>
          <w:rFonts w:ascii="Times New Roman" w:hAnsi="Times New Roman" w:cs="Times New Roman"/>
          <w:sz w:val="22"/>
          <w:szCs w:val="22"/>
        </w:rPr>
        <w:t xml:space="preserve">compensation in the event of an Accounting Restatement (as defined below). This Policy is designed to comply with, and shall be interpreted to be consistent with, </w:t>
      </w:r>
      <w:r w:rsidRPr="007379D8">
        <w:rPr>
          <w:rFonts w:ascii="Times New Roman" w:hAnsi="Times New Roman" w:cs="Times New Roman"/>
          <w:w w:val="95"/>
          <w:sz w:val="22"/>
          <w:szCs w:val="22"/>
        </w:rPr>
        <w:t>Section</w:t>
      </w:r>
      <w:r w:rsidRPr="007379D8">
        <w:rPr>
          <w:rFonts w:ascii="Times New Roman" w:hAnsi="Times New Roman" w:cs="Times New Roman"/>
          <w:spacing w:val="-24"/>
          <w:w w:val="95"/>
          <w:sz w:val="22"/>
          <w:szCs w:val="22"/>
        </w:rPr>
        <w:t xml:space="preserve"> </w:t>
      </w:r>
      <w:r w:rsidRPr="007379D8">
        <w:rPr>
          <w:rFonts w:ascii="Times New Roman" w:hAnsi="Times New Roman" w:cs="Times New Roman"/>
          <w:w w:val="95"/>
          <w:sz w:val="22"/>
          <w:szCs w:val="22"/>
        </w:rPr>
        <w:t>10D</w:t>
      </w:r>
      <w:r w:rsidRPr="007379D8">
        <w:rPr>
          <w:rFonts w:ascii="Times New Roman" w:hAnsi="Times New Roman" w:cs="Times New Roman"/>
          <w:spacing w:val="-37"/>
          <w:w w:val="95"/>
          <w:sz w:val="22"/>
          <w:szCs w:val="22"/>
        </w:rPr>
        <w:t xml:space="preserve"> </w:t>
      </w:r>
      <w:r w:rsidRPr="007379D8">
        <w:rPr>
          <w:rFonts w:ascii="Times New Roman" w:hAnsi="Times New Roman" w:cs="Times New Roman"/>
          <w:w w:val="95"/>
          <w:sz w:val="22"/>
          <w:szCs w:val="22"/>
        </w:rPr>
        <w:t>of</w:t>
      </w:r>
      <w:r w:rsidRPr="007379D8">
        <w:rPr>
          <w:rFonts w:ascii="Times New Roman" w:hAnsi="Times New Roman" w:cs="Times New Roman"/>
          <w:spacing w:val="-39"/>
          <w:w w:val="95"/>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39"/>
          <w:w w:val="95"/>
          <w:sz w:val="22"/>
          <w:szCs w:val="22"/>
        </w:rPr>
        <w:t xml:space="preserve"> </w:t>
      </w:r>
      <w:r w:rsidRPr="007379D8">
        <w:rPr>
          <w:rFonts w:ascii="Times New Roman" w:hAnsi="Times New Roman" w:cs="Times New Roman"/>
          <w:w w:val="95"/>
          <w:sz w:val="22"/>
          <w:szCs w:val="22"/>
        </w:rPr>
        <w:t>Securities</w:t>
      </w:r>
      <w:r w:rsidRPr="007379D8">
        <w:rPr>
          <w:rFonts w:ascii="Times New Roman" w:hAnsi="Times New Roman" w:cs="Times New Roman"/>
          <w:spacing w:val="-38"/>
          <w:w w:val="95"/>
          <w:sz w:val="22"/>
          <w:szCs w:val="22"/>
        </w:rPr>
        <w:t xml:space="preserve"> </w:t>
      </w:r>
      <w:r w:rsidRPr="007379D8">
        <w:rPr>
          <w:rFonts w:ascii="Times New Roman" w:hAnsi="Times New Roman" w:cs="Times New Roman"/>
          <w:w w:val="95"/>
          <w:sz w:val="22"/>
          <w:szCs w:val="22"/>
        </w:rPr>
        <w:t>Exchange</w:t>
      </w:r>
      <w:r w:rsidRPr="007379D8">
        <w:rPr>
          <w:rFonts w:ascii="Times New Roman" w:hAnsi="Times New Roman" w:cs="Times New Roman"/>
          <w:spacing w:val="-39"/>
          <w:w w:val="95"/>
          <w:sz w:val="22"/>
          <w:szCs w:val="22"/>
        </w:rPr>
        <w:t xml:space="preserve"> </w:t>
      </w:r>
      <w:r w:rsidRPr="007379D8">
        <w:rPr>
          <w:rFonts w:ascii="Times New Roman" w:hAnsi="Times New Roman" w:cs="Times New Roman"/>
          <w:w w:val="95"/>
          <w:sz w:val="22"/>
          <w:szCs w:val="22"/>
        </w:rPr>
        <w:t>Act</w:t>
      </w:r>
      <w:r w:rsidRPr="007379D8">
        <w:rPr>
          <w:rFonts w:ascii="Times New Roman" w:hAnsi="Times New Roman" w:cs="Times New Roman"/>
          <w:spacing w:val="-37"/>
          <w:w w:val="95"/>
          <w:sz w:val="22"/>
          <w:szCs w:val="22"/>
        </w:rPr>
        <w:t xml:space="preserve"> </w:t>
      </w:r>
      <w:r w:rsidRPr="007379D8">
        <w:rPr>
          <w:rFonts w:ascii="Times New Roman" w:hAnsi="Times New Roman" w:cs="Times New Roman"/>
          <w:w w:val="95"/>
          <w:sz w:val="22"/>
          <w:szCs w:val="22"/>
        </w:rPr>
        <w:t>of</w:t>
      </w:r>
      <w:r w:rsidRPr="007379D8">
        <w:rPr>
          <w:rFonts w:ascii="Times New Roman" w:hAnsi="Times New Roman" w:cs="Times New Roman"/>
          <w:spacing w:val="-37"/>
          <w:w w:val="95"/>
          <w:sz w:val="22"/>
          <w:szCs w:val="22"/>
        </w:rPr>
        <w:t xml:space="preserve"> </w:t>
      </w:r>
      <w:r w:rsidRPr="007379D8">
        <w:rPr>
          <w:rFonts w:ascii="Times New Roman" w:hAnsi="Times New Roman" w:cs="Times New Roman"/>
          <w:w w:val="95"/>
          <w:sz w:val="22"/>
          <w:szCs w:val="22"/>
        </w:rPr>
        <w:t>1934,</w:t>
      </w:r>
      <w:r w:rsidRPr="007379D8">
        <w:rPr>
          <w:rFonts w:ascii="Times New Roman" w:hAnsi="Times New Roman" w:cs="Times New Roman"/>
          <w:spacing w:val="-37"/>
          <w:w w:val="95"/>
          <w:sz w:val="22"/>
          <w:szCs w:val="22"/>
        </w:rPr>
        <w:t xml:space="preserve"> </w:t>
      </w:r>
      <w:r w:rsidRPr="007379D8">
        <w:rPr>
          <w:rFonts w:ascii="Times New Roman" w:hAnsi="Times New Roman" w:cs="Times New Roman"/>
          <w:w w:val="95"/>
          <w:sz w:val="22"/>
          <w:szCs w:val="22"/>
        </w:rPr>
        <w:t>as</w:t>
      </w:r>
      <w:r w:rsidRPr="007379D8">
        <w:rPr>
          <w:rFonts w:ascii="Times New Roman" w:hAnsi="Times New Roman" w:cs="Times New Roman"/>
          <w:spacing w:val="-38"/>
          <w:w w:val="95"/>
          <w:sz w:val="22"/>
          <w:szCs w:val="22"/>
        </w:rPr>
        <w:t xml:space="preserve"> </w:t>
      </w:r>
      <w:r w:rsidRPr="007379D8">
        <w:rPr>
          <w:rFonts w:ascii="Times New Roman" w:hAnsi="Times New Roman" w:cs="Times New Roman"/>
          <w:w w:val="95"/>
          <w:sz w:val="22"/>
          <w:szCs w:val="22"/>
        </w:rPr>
        <w:t>amended</w:t>
      </w:r>
      <w:r w:rsidRPr="007379D8">
        <w:rPr>
          <w:rFonts w:ascii="Times New Roman" w:hAnsi="Times New Roman" w:cs="Times New Roman"/>
          <w:spacing w:val="-38"/>
          <w:w w:val="95"/>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39"/>
          <w:w w:val="95"/>
          <w:sz w:val="22"/>
          <w:szCs w:val="22"/>
        </w:rPr>
        <w:t xml:space="preserve"> </w:t>
      </w:r>
      <w:r w:rsidRPr="007379D8">
        <w:rPr>
          <w:rFonts w:ascii="Times New Roman" w:hAnsi="Times New Roman" w:cs="Times New Roman"/>
          <w:w w:val="95"/>
          <w:sz w:val="22"/>
          <w:szCs w:val="22"/>
        </w:rPr>
        <w:t>“</w:t>
      </w:r>
      <w:r w:rsidRPr="007379D8">
        <w:rPr>
          <w:rFonts w:ascii="Times New Roman" w:hAnsi="Times New Roman" w:cs="Times New Roman"/>
          <w:b/>
          <w:w w:val="95"/>
          <w:sz w:val="22"/>
          <w:szCs w:val="22"/>
        </w:rPr>
        <w:t>Exchange</w:t>
      </w:r>
      <w:r w:rsidRPr="007379D8">
        <w:rPr>
          <w:rFonts w:ascii="Times New Roman" w:hAnsi="Times New Roman" w:cs="Times New Roman"/>
          <w:b/>
          <w:spacing w:val="-24"/>
          <w:w w:val="95"/>
          <w:sz w:val="22"/>
          <w:szCs w:val="22"/>
        </w:rPr>
        <w:t xml:space="preserve"> </w:t>
      </w:r>
      <w:r w:rsidRPr="007379D8">
        <w:rPr>
          <w:rFonts w:ascii="Times New Roman" w:hAnsi="Times New Roman" w:cs="Times New Roman"/>
          <w:b/>
          <w:w w:val="95"/>
          <w:sz w:val="22"/>
          <w:szCs w:val="22"/>
        </w:rPr>
        <w:t>Act</w:t>
      </w:r>
      <w:r w:rsidRPr="007379D8">
        <w:rPr>
          <w:rFonts w:ascii="Times New Roman" w:hAnsi="Times New Roman" w:cs="Times New Roman"/>
          <w:w w:val="95"/>
          <w:sz w:val="22"/>
          <w:szCs w:val="22"/>
        </w:rPr>
        <w:t>”), Rule</w:t>
      </w:r>
      <w:r w:rsidRPr="007379D8">
        <w:rPr>
          <w:rFonts w:ascii="Times New Roman" w:hAnsi="Times New Roman" w:cs="Times New Roman"/>
          <w:spacing w:val="-14"/>
          <w:w w:val="95"/>
          <w:sz w:val="22"/>
          <w:szCs w:val="22"/>
        </w:rPr>
        <w:t xml:space="preserve"> </w:t>
      </w:r>
      <w:r w:rsidRPr="007379D8">
        <w:rPr>
          <w:rFonts w:ascii="Times New Roman" w:hAnsi="Times New Roman" w:cs="Times New Roman"/>
          <w:w w:val="95"/>
          <w:sz w:val="22"/>
          <w:szCs w:val="22"/>
        </w:rPr>
        <w:t>10D-1</w:t>
      </w:r>
      <w:r w:rsidRPr="007379D8">
        <w:rPr>
          <w:rFonts w:ascii="Times New Roman" w:hAnsi="Times New Roman" w:cs="Times New Roman"/>
          <w:spacing w:val="-28"/>
          <w:w w:val="95"/>
          <w:sz w:val="22"/>
          <w:szCs w:val="22"/>
        </w:rPr>
        <w:t xml:space="preserve"> </w:t>
      </w:r>
      <w:r w:rsidRPr="007379D8">
        <w:rPr>
          <w:rFonts w:ascii="Times New Roman" w:hAnsi="Times New Roman" w:cs="Times New Roman"/>
          <w:w w:val="95"/>
          <w:sz w:val="22"/>
          <w:szCs w:val="22"/>
        </w:rPr>
        <w:t>promulgated</w:t>
      </w:r>
      <w:r w:rsidRPr="007379D8">
        <w:rPr>
          <w:rFonts w:ascii="Times New Roman" w:hAnsi="Times New Roman" w:cs="Times New Roman"/>
          <w:spacing w:val="-28"/>
          <w:w w:val="95"/>
          <w:sz w:val="22"/>
          <w:szCs w:val="22"/>
        </w:rPr>
        <w:t xml:space="preserve"> </w:t>
      </w:r>
      <w:r w:rsidRPr="007379D8">
        <w:rPr>
          <w:rFonts w:ascii="Times New Roman" w:hAnsi="Times New Roman" w:cs="Times New Roman"/>
          <w:w w:val="95"/>
          <w:sz w:val="22"/>
          <w:szCs w:val="22"/>
        </w:rPr>
        <w:t>under</w:t>
      </w:r>
      <w:r w:rsidRPr="007379D8">
        <w:rPr>
          <w:rFonts w:ascii="Times New Roman" w:hAnsi="Times New Roman" w:cs="Times New Roman"/>
          <w:spacing w:val="-27"/>
          <w:w w:val="95"/>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29"/>
          <w:w w:val="95"/>
          <w:sz w:val="22"/>
          <w:szCs w:val="22"/>
        </w:rPr>
        <w:t xml:space="preserve"> </w:t>
      </w:r>
      <w:r w:rsidRPr="007379D8">
        <w:rPr>
          <w:rFonts w:ascii="Times New Roman" w:hAnsi="Times New Roman" w:cs="Times New Roman"/>
          <w:w w:val="95"/>
          <w:sz w:val="22"/>
          <w:szCs w:val="22"/>
        </w:rPr>
        <w:t>Exchange</w:t>
      </w:r>
      <w:r w:rsidRPr="007379D8">
        <w:rPr>
          <w:rFonts w:ascii="Times New Roman" w:hAnsi="Times New Roman" w:cs="Times New Roman"/>
          <w:spacing w:val="-30"/>
          <w:w w:val="95"/>
          <w:sz w:val="22"/>
          <w:szCs w:val="22"/>
        </w:rPr>
        <w:t xml:space="preserve"> </w:t>
      </w:r>
      <w:r w:rsidRPr="007379D8">
        <w:rPr>
          <w:rFonts w:ascii="Times New Roman" w:hAnsi="Times New Roman" w:cs="Times New Roman"/>
          <w:w w:val="95"/>
          <w:sz w:val="22"/>
          <w:szCs w:val="22"/>
        </w:rPr>
        <w:t>Act</w:t>
      </w:r>
      <w:r w:rsidRPr="007379D8">
        <w:rPr>
          <w:rFonts w:ascii="Times New Roman" w:hAnsi="Times New Roman" w:cs="Times New Roman"/>
          <w:spacing w:val="-29"/>
          <w:w w:val="95"/>
          <w:sz w:val="22"/>
          <w:szCs w:val="22"/>
        </w:rPr>
        <w:t xml:space="preserve"> </w:t>
      </w:r>
      <w:r w:rsidRPr="007379D8">
        <w:rPr>
          <w:rFonts w:ascii="Times New Roman" w:hAnsi="Times New Roman" w:cs="Times New Roman"/>
          <w:w w:val="95"/>
          <w:sz w:val="22"/>
          <w:szCs w:val="22"/>
        </w:rPr>
        <w:t>(“</w:t>
      </w:r>
      <w:r w:rsidRPr="007379D8">
        <w:rPr>
          <w:rFonts w:ascii="Times New Roman" w:hAnsi="Times New Roman" w:cs="Times New Roman"/>
          <w:b/>
          <w:w w:val="95"/>
          <w:sz w:val="22"/>
          <w:szCs w:val="22"/>
        </w:rPr>
        <w:t>Rule</w:t>
      </w:r>
      <w:r w:rsidRPr="007379D8">
        <w:rPr>
          <w:rFonts w:ascii="Times New Roman" w:hAnsi="Times New Roman" w:cs="Times New Roman"/>
          <w:b/>
          <w:spacing w:val="-13"/>
          <w:w w:val="95"/>
          <w:sz w:val="22"/>
          <w:szCs w:val="22"/>
        </w:rPr>
        <w:t xml:space="preserve"> </w:t>
      </w:r>
      <w:r w:rsidRPr="007379D8">
        <w:rPr>
          <w:rFonts w:ascii="Times New Roman" w:hAnsi="Times New Roman" w:cs="Times New Roman"/>
          <w:b/>
          <w:w w:val="95"/>
          <w:sz w:val="22"/>
          <w:szCs w:val="22"/>
        </w:rPr>
        <w:t>10D-1</w:t>
      </w:r>
      <w:r w:rsidRPr="007379D8">
        <w:rPr>
          <w:rFonts w:ascii="Times New Roman" w:hAnsi="Times New Roman" w:cs="Times New Roman"/>
          <w:w w:val="95"/>
          <w:sz w:val="22"/>
          <w:szCs w:val="22"/>
        </w:rPr>
        <w:t>”)</w:t>
      </w:r>
      <w:r w:rsidRPr="007379D8">
        <w:rPr>
          <w:rFonts w:ascii="Times New Roman" w:hAnsi="Times New Roman" w:cs="Times New Roman"/>
          <w:spacing w:val="-27"/>
          <w:w w:val="95"/>
          <w:sz w:val="22"/>
          <w:szCs w:val="22"/>
        </w:rPr>
        <w:t xml:space="preserve"> </w:t>
      </w:r>
      <w:r w:rsidRPr="007379D8">
        <w:rPr>
          <w:rFonts w:ascii="Times New Roman" w:hAnsi="Times New Roman" w:cs="Times New Roman"/>
          <w:w w:val="95"/>
          <w:sz w:val="22"/>
          <w:szCs w:val="22"/>
        </w:rPr>
        <w:t>and</w:t>
      </w:r>
      <w:r w:rsidR="009A01AB" w:rsidRPr="007379D8">
        <w:rPr>
          <w:rFonts w:ascii="Times New Roman" w:hAnsi="Times New Roman" w:cs="Times New Roman"/>
          <w:w w:val="95"/>
          <w:sz w:val="22"/>
          <w:szCs w:val="22"/>
        </w:rPr>
        <w:t xml:space="preserve"> N</w:t>
      </w:r>
      <w:r w:rsidRPr="007379D8">
        <w:rPr>
          <w:rFonts w:ascii="Times New Roman" w:hAnsi="Times New Roman" w:cs="Times New Roman"/>
          <w:sz w:val="22"/>
          <w:szCs w:val="22"/>
        </w:rPr>
        <w:t>asdaq</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Listing</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Rule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5608 (the “</w:t>
      </w:r>
      <w:r w:rsidRPr="007379D8">
        <w:rPr>
          <w:rFonts w:ascii="Times New Roman" w:hAnsi="Times New Roman" w:cs="Times New Roman"/>
          <w:b/>
          <w:sz w:val="22"/>
          <w:szCs w:val="22"/>
        </w:rPr>
        <w:t>Listing</w:t>
      </w:r>
      <w:r w:rsidRPr="007379D8">
        <w:rPr>
          <w:rFonts w:ascii="Times New Roman" w:hAnsi="Times New Roman" w:cs="Times New Roman"/>
          <w:b/>
          <w:spacing w:val="-28"/>
          <w:sz w:val="22"/>
          <w:szCs w:val="22"/>
        </w:rPr>
        <w:t xml:space="preserve"> </w:t>
      </w:r>
      <w:r w:rsidRPr="007379D8">
        <w:rPr>
          <w:rFonts w:ascii="Times New Roman" w:hAnsi="Times New Roman" w:cs="Times New Roman"/>
          <w:b/>
          <w:sz w:val="22"/>
          <w:szCs w:val="22"/>
        </w:rPr>
        <w:t>Standards</w:t>
      </w:r>
      <w:r w:rsidRPr="007379D8">
        <w:rPr>
          <w:rFonts w:ascii="Times New Roman" w:hAnsi="Times New Roman" w:cs="Times New Roman"/>
          <w:sz w:val="22"/>
          <w:szCs w:val="22"/>
        </w:rPr>
        <w:t>”).</w:t>
      </w:r>
    </w:p>
    <w:p w14:paraId="6CDE78C4" w14:textId="77777777" w:rsidR="008B5FD5" w:rsidRPr="002C1DF7" w:rsidRDefault="00DD6226" w:rsidP="0047532F">
      <w:pPr>
        <w:pStyle w:val="ListParagraph"/>
        <w:numPr>
          <w:ilvl w:val="0"/>
          <w:numId w:val="2"/>
        </w:numPr>
        <w:spacing w:before="100" w:beforeAutospacing="1" w:after="100" w:afterAutospacing="1"/>
        <w:ind w:left="1440" w:hanging="720"/>
        <w:rPr>
          <w:rFonts w:ascii="Times New Roman" w:hAnsi="Times New Roman" w:cs="Times New Roman"/>
          <w:b/>
          <w:bCs/>
        </w:rPr>
      </w:pPr>
      <w:bookmarkStart w:id="0" w:name="_bookmark0"/>
      <w:bookmarkEnd w:id="0"/>
      <w:r w:rsidRPr="002C1DF7">
        <w:rPr>
          <w:rFonts w:ascii="Times New Roman" w:hAnsi="Times New Roman" w:cs="Times New Roman"/>
          <w:b/>
          <w:bCs/>
          <w:w w:val="105"/>
        </w:rPr>
        <w:t>Administration</w:t>
      </w:r>
    </w:p>
    <w:p w14:paraId="1B304E9A" w14:textId="188AE5A8" w:rsidR="008B5FD5" w:rsidRPr="007379D8" w:rsidRDefault="00DD6226" w:rsidP="0047532F">
      <w:pPr>
        <w:pStyle w:val="BodyText"/>
        <w:spacing w:before="100" w:beforeAutospacing="1" w:after="100" w:afterAutospacing="1" w:line="254" w:lineRule="auto"/>
        <w:ind w:left="720"/>
        <w:jc w:val="both"/>
        <w:rPr>
          <w:rFonts w:ascii="Times New Roman" w:hAnsi="Times New Roman" w:cs="Times New Roman"/>
          <w:sz w:val="22"/>
          <w:szCs w:val="22"/>
        </w:rPr>
      </w:pPr>
      <w:r w:rsidRPr="007379D8">
        <w:rPr>
          <w:rFonts w:ascii="Times New Roman" w:hAnsi="Times New Roman" w:cs="Times New Roman"/>
          <w:sz w:val="22"/>
          <w:szCs w:val="22"/>
        </w:rPr>
        <w:t>Except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as</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specifically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set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forth</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herein,</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this</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shall</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be</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administered</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Board</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 xml:space="preserve">or, if so designated by the Board, a committee thereof (the Board or such committee </w:t>
      </w:r>
      <w:r w:rsidRPr="007379D8">
        <w:rPr>
          <w:rFonts w:ascii="Times New Roman" w:hAnsi="Times New Roman" w:cs="Times New Roman"/>
          <w:w w:val="95"/>
          <w:sz w:val="22"/>
          <w:szCs w:val="22"/>
        </w:rPr>
        <w:t>charged</w:t>
      </w:r>
      <w:r w:rsidRPr="007379D8">
        <w:rPr>
          <w:rFonts w:ascii="Times New Roman" w:hAnsi="Times New Roman" w:cs="Times New Roman"/>
          <w:spacing w:val="-31"/>
          <w:w w:val="95"/>
          <w:sz w:val="22"/>
          <w:szCs w:val="22"/>
        </w:rPr>
        <w:t xml:space="preserve"> </w:t>
      </w:r>
      <w:r w:rsidRPr="007379D8">
        <w:rPr>
          <w:rFonts w:ascii="Times New Roman" w:hAnsi="Times New Roman" w:cs="Times New Roman"/>
          <w:w w:val="95"/>
          <w:sz w:val="22"/>
          <w:szCs w:val="22"/>
        </w:rPr>
        <w:t>with</w:t>
      </w:r>
      <w:r w:rsidRPr="007379D8">
        <w:rPr>
          <w:rFonts w:ascii="Times New Roman" w:hAnsi="Times New Roman" w:cs="Times New Roman"/>
          <w:spacing w:val="-28"/>
          <w:w w:val="95"/>
          <w:sz w:val="22"/>
          <w:szCs w:val="22"/>
        </w:rPr>
        <w:t xml:space="preserve"> </w:t>
      </w:r>
      <w:r w:rsidRPr="007379D8">
        <w:rPr>
          <w:rFonts w:ascii="Times New Roman" w:hAnsi="Times New Roman" w:cs="Times New Roman"/>
          <w:w w:val="95"/>
          <w:sz w:val="22"/>
          <w:szCs w:val="22"/>
        </w:rPr>
        <w:t>administration</w:t>
      </w:r>
      <w:r w:rsidRPr="007379D8">
        <w:rPr>
          <w:rFonts w:ascii="Times New Roman" w:hAnsi="Times New Roman" w:cs="Times New Roman"/>
          <w:spacing w:val="-29"/>
          <w:w w:val="95"/>
          <w:sz w:val="22"/>
          <w:szCs w:val="22"/>
        </w:rPr>
        <w:t xml:space="preserve"> </w:t>
      </w:r>
      <w:r w:rsidRPr="007379D8">
        <w:rPr>
          <w:rFonts w:ascii="Times New Roman" w:hAnsi="Times New Roman" w:cs="Times New Roman"/>
          <w:w w:val="95"/>
          <w:sz w:val="22"/>
          <w:szCs w:val="22"/>
        </w:rPr>
        <w:t>of</w:t>
      </w:r>
      <w:r w:rsidRPr="007379D8">
        <w:rPr>
          <w:rFonts w:ascii="Times New Roman" w:hAnsi="Times New Roman" w:cs="Times New Roman"/>
          <w:spacing w:val="-28"/>
          <w:w w:val="95"/>
          <w:sz w:val="22"/>
          <w:szCs w:val="22"/>
        </w:rPr>
        <w:t xml:space="preserve"> </w:t>
      </w:r>
      <w:r w:rsidRPr="007379D8">
        <w:rPr>
          <w:rFonts w:ascii="Times New Roman" w:hAnsi="Times New Roman" w:cs="Times New Roman"/>
          <w:w w:val="95"/>
          <w:sz w:val="22"/>
          <w:szCs w:val="22"/>
        </w:rPr>
        <w:t>this</w:t>
      </w:r>
      <w:r w:rsidRPr="007379D8">
        <w:rPr>
          <w:rFonts w:ascii="Times New Roman" w:hAnsi="Times New Roman" w:cs="Times New Roman"/>
          <w:spacing w:val="-30"/>
          <w:w w:val="95"/>
          <w:sz w:val="22"/>
          <w:szCs w:val="22"/>
        </w:rPr>
        <w:t xml:space="preserve"> </w:t>
      </w:r>
      <w:r w:rsidRPr="007379D8">
        <w:rPr>
          <w:rFonts w:ascii="Times New Roman" w:hAnsi="Times New Roman" w:cs="Times New Roman"/>
          <w:w w:val="95"/>
          <w:sz w:val="22"/>
          <w:szCs w:val="22"/>
        </w:rPr>
        <w:t>Policy,</w:t>
      </w:r>
      <w:r w:rsidRPr="007379D8">
        <w:rPr>
          <w:rFonts w:ascii="Times New Roman" w:hAnsi="Times New Roman" w:cs="Times New Roman"/>
          <w:spacing w:val="-30"/>
          <w:w w:val="95"/>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28"/>
          <w:w w:val="95"/>
          <w:sz w:val="22"/>
          <w:szCs w:val="22"/>
        </w:rPr>
        <w:t xml:space="preserve"> </w:t>
      </w:r>
      <w:r w:rsidRPr="007379D8">
        <w:rPr>
          <w:rFonts w:ascii="Times New Roman" w:hAnsi="Times New Roman" w:cs="Times New Roman"/>
          <w:w w:val="95"/>
          <w:sz w:val="22"/>
          <w:szCs w:val="22"/>
        </w:rPr>
        <w:t>“</w:t>
      </w:r>
      <w:r w:rsidRPr="007379D8">
        <w:rPr>
          <w:rFonts w:ascii="Times New Roman" w:hAnsi="Times New Roman" w:cs="Times New Roman"/>
          <w:b/>
          <w:w w:val="95"/>
          <w:sz w:val="22"/>
          <w:szCs w:val="22"/>
        </w:rPr>
        <w:t>Administrator</w:t>
      </w:r>
      <w:r w:rsidRPr="007379D8">
        <w:rPr>
          <w:rFonts w:ascii="Times New Roman" w:hAnsi="Times New Roman" w:cs="Times New Roman"/>
          <w:w w:val="95"/>
          <w:sz w:val="22"/>
          <w:szCs w:val="22"/>
        </w:rPr>
        <w:t>”).</w:t>
      </w:r>
      <w:r w:rsidR="003C797F" w:rsidRPr="007379D8">
        <w:rPr>
          <w:rFonts w:ascii="Times New Roman" w:hAnsi="Times New Roman" w:cs="Times New Roman"/>
          <w:w w:val="95"/>
          <w:sz w:val="22"/>
          <w:szCs w:val="22"/>
        </w:rPr>
        <w:t xml:space="preserve"> </w:t>
      </w:r>
      <w:r w:rsidRPr="007379D8">
        <w:rPr>
          <w:rFonts w:ascii="Times New Roman" w:hAnsi="Times New Roman" w:cs="Times New Roman"/>
          <w:spacing w:val="3"/>
          <w:w w:val="95"/>
          <w:position w:val="8"/>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15"/>
          <w:w w:val="95"/>
          <w:sz w:val="22"/>
          <w:szCs w:val="22"/>
        </w:rPr>
        <w:t xml:space="preserve"> </w:t>
      </w:r>
      <w:r w:rsidRPr="007379D8">
        <w:rPr>
          <w:rFonts w:ascii="Times New Roman" w:hAnsi="Times New Roman" w:cs="Times New Roman"/>
          <w:w w:val="95"/>
          <w:sz w:val="22"/>
          <w:szCs w:val="22"/>
        </w:rPr>
        <w:t>Administrator</w:t>
      </w:r>
      <w:r w:rsidRPr="007379D8">
        <w:rPr>
          <w:rFonts w:ascii="Times New Roman" w:hAnsi="Times New Roman" w:cs="Times New Roman"/>
          <w:spacing w:val="-14"/>
          <w:w w:val="95"/>
          <w:sz w:val="22"/>
          <w:szCs w:val="22"/>
        </w:rPr>
        <w:t xml:space="preserve"> </w:t>
      </w:r>
      <w:r w:rsidRPr="007379D8">
        <w:rPr>
          <w:rFonts w:ascii="Times New Roman" w:hAnsi="Times New Roman" w:cs="Times New Roman"/>
          <w:w w:val="95"/>
          <w:sz w:val="22"/>
          <w:szCs w:val="22"/>
        </w:rPr>
        <w:t xml:space="preserve">is </w:t>
      </w:r>
      <w:r w:rsidRPr="007379D8">
        <w:rPr>
          <w:rFonts w:ascii="Times New Roman" w:hAnsi="Times New Roman" w:cs="Times New Roman"/>
          <w:sz w:val="22"/>
          <w:szCs w:val="22"/>
        </w:rPr>
        <w:t>authorized to interpret and construe this Policy and to make all determinations necessary, appropriate or advisable for the administration of this Policy. Any determinations made by the Administrator shall be final and binding on all affected individuals and need not be uniform with respect to each individual covered by the Policy.</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In</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administration</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this</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Administrator</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is</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authorized</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directed to</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consult</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with</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full</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Board</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such</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other</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committees</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Board,</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as</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may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be</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necessary</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appropriate</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as</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to matters</w:t>
      </w:r>
      <w:r w:rsidRPr="007379D8">
        <w:rPr>
          <w:rFonts w:ascii="Times New Roman" w:hAnsi="Times New Roman" w:cs="Times New Roman"/>
          <w:spacing w:val="-47"/>
          <w:sz w:val="22"/>
          <w:szCs w:val="22"/>
        </w:rPr>
        <w:t xml:space="preserve"> </w:t>
      </w:r>
      <w:r w:rsidRPr="007379D8">
        <w:rPr>
          <w:rFonts w:ascii="Times New Roman" w:hAnsi="Times New Roman" w:cs="Times New Roman"/>
          <w:sz w:val="22"/>
          <w:szCs w:val="22"/>
        </w:rPr>
        <w:t>within</w:t>
      </w:r>
      <w:r w:rsidR="00F97128">
        <w:rPr>
          <w:rFonts w:ascii="Times New Roman" w:hAnsi="Times New Roman" w:cs="Times New Roman"/>
          <w:sz w:val="22"/>
          <w:szCs w:val="22"/>
        </w:rPr>
        <w:t xml:space="preserve"> </w:t>
      </w:r>
      <w:r w:rsidRPr="007379D8">
        <w:rPr>
          <w:rFonts w:ascii="Times New Roman" w:hAnsi="Times New Roman" w:cs="Times New Roman"/>
          <w:spacing w:val="-47"/>
          <w:sz w:val="22"/>
          <w:szCs w:val="22"/>
        </w:rPr>
        <w:t xml:space="preserve"> </w:t>
      </w:r>
      <w:r w:rsidRPr="007379D8">
        <w:rPr>
          <w:rFonts w:ascii="Times New Roman" w:hAnsi="Times New Roman" w:cs="Times New Roman"/>
          <w:sz w:val="22"/>
          <w:szCs w:val="22"/>
        </w:rPr>
        <w:t>the</w:t>
      </w:r>
      <w:r w:rsidR="00F97128">
        <w:rPr>
          <w:rFonts w:ascii="Times New Roman" w:hAnsi="Times New Roman" w:cs="Times New Roman"/>
          <w:sz w:val="22"/>
          <w:szCs w:val="22"/>
        </w:rPr>
        <w:t xml:space="preserve"> </w:t>
      </w:r>
      <w:r w:rsidRPr="007379D8">
        <w:rPr>
          <w:rFonts w:ascii="Times New Roman" w:hAnsi="Times New Roman" w:cs="Times New Roman"/>
          <w:spacing w:val="-47"/>
          <w:sz w:val="22"/>
          <w:szCs w:val="22"/>
        </w:rPr>
        <w:t xml:space="preserve"> </w:t>
      </w:r>
      <w:r w:rsidRPr="007379D8">
        <w:rPr>
          <w:rFonts w:ascii="Times New Roman" w:hAnsi="Times New Roman" w:cs="Times New Roman"/>
          <w:sz w:val="22"/>
          <w:szCs w:val="22"/>
        </w:rPr>
        <w:t>scope</w:t>
      </w:r>
      <w:r w:rsidR="00F97128">
        <w:rPr>
          <w:rFonts w:ascii="Times New Roman" w:hAnsi="Times New Roman" w:cs="Times New Roman"/>
          <w:sz w:val="22"/>
          <w:szCs w:val="22"/>
        </w:rPr>
        <w:t xml:space="preserve"> </w:t>
      </w:r>
      <w:r w:rsidRPr="007379D8">
        <w:rPr>
          <w:rFonts w:ascii="Times New Roman" w:hAnsi="Times New Roman" w:cs="Times New Roman"/>
          <w:spacing w:val="-46"/>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46"/>
          <w:sz w:val="22"/>
          <w:szCs w:val="22"/>
        </w:rPr>
        <w:t xml:space="preserve"> </w:t>
      </w:r>
      <w:r w:rsidR="00F97128">
        <w:rPr>
          <w:rFonts w:ascii="Times New Roman" w:hAnsi="Times New Roman" w:cs="Times New Roman"/>
          <w:spacing w:val="-46"/>
          <w:sz w:val="22"/>
          <w:szCs w:val="22"/>
        </w:rPr>
        <w:t xml:space="preserve">  </w:t>
      </w:r>
      <w:r w:rsidRPr="007379D8">
        <w:rPr>
          <w:rFonts w:ascii="Times New Roman" w:hAnsi="Times New Roman" w:cs="Times New Roman"/>
          <w:sz w:val="22"/>
          <w:szCs w:val="22"/>
        </w:rPr>
        <w:t>such</w:t>
      </w:r>
      <w:r w:rsidRPr="007379D8">
        <w:rPr>
          <w:rFonts w:ascii="Times New Roman" w:hAnsi="Times New Roman" w:cs="Times New Roman"/>
          <w:spacing w:val="-45"/>
          <w:sz w:val="22"/>
          <w:szCs w:val="22"/>
        </w:rPr>
        <w:t xml:space="preserve"> </w:t>
      </w:r>
      <w:r w:rsidR="00F97128">
        <w:rPr>
          <w:rFonts w:ascii="Times New Roman" w:hAnsi="Times New Roman" w:cs="Times New Roman"/>
          <w:spacing w:val="-45"/>
          <w:sz w:val="22"/>
          <w:szCs w:val="22"/>
        </w:rPr>
        <w:t xml:space="preserve">  </w:t>
      </w:r>
      <w:r w:rsidRPr="007379D8">
        <w:rPr>
          <w:rFonts w:ascii="Times New Roman" w:hAnsi="Times New Roman" w:cs="Times New Roman"/>
          <w:sz w:val="22"/>
          <w:szCs w:val="22"/>
        </w:rPr>
        <w:t>other</w:t>
      </w:r>
      <w:r w:rsidR="00F97128">
        <w:rPr>
          <w:rFonts w:ascii="Times New Roman" w:hAnsi="Times New Roman" w:cs="Times New Roman"/>
          <w:sz w:val="22"/>
          <w:szCs w:val="22"/>
        </w:rPr>
        <w:t xml:space="preserve"> </w:t>
      </w:r>
      <w:r w:rsidRPr="007379D8">
        <w:rPr>
          <w:rFonts w:ascii="Times New Roman" w:hAnsi="Times New Roman" w:cs="Times New Roman"/>
          <w:spacing w:val="-46"/>
          <w:sz w:val="22"/>
          <w:szCs w:val="22"/>
        </w:rPr>
        <w:t xml:space="preserve"> </w:t>
      </w:r>
      <w:r w:rsidRPr="007379D8">
        <w:rPr>
          <w:rFonts w:ascii="Times New Roman" w:hAnsi="Times New Roman" w:cs="Times New Roman"/>
          <w:sz w:val="22"/>
          <w:szCs w:val="22"/>
        </w:rPr>
        <w:t>committee’s</w:t>
      </w:r>
      <w:r w:rsidRPr="007379D8">
        <w:rPr>
          <w:rFonts w:ascii="Times New Roman" w:hAnsi="Times New Roman" w:cs="Times New Roman"/>
          <w:spacing w:val="-45"/>
          <w:sz w:val="22"/>
          <w:szCs w:val="22"/>
        </w:rPr>
        <w:t xml:space="preserve"> </w:t>
      </w:r>
      <w:r w:rsidRPr="007379D8">
        <w:rPr>
          <w:rFonts w:ascii="Times New Roman" w:hAnsi="Times New Roman" w:cs="Times New Roman"/>
          <w:sz w:val="22"/>
          <w:szCs w:val="22"/>
        </w:rPr>
        <w:t>responsibility</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authority.</w:t>
      </w:r>
      <w:r w:rsidR="00E36D00" w:rsidRPr="007379D8">
        <w:rPr>
          <w:rFonts w:ascii="Times New Roman" w:hAnsi="Times New Roman" w:cs="Times New Roman"/>
          <w:sz w:val="22"/>
          <w:szCs w:val="22"/>
        </w:rPr>
        <w:t xml:space="preserve">  </w:t>
      </w:r>
      <w:r w:rsidRPr="007379D8">
        <w:rPr>
          <w:rFonts w:ascii="Times New Roman" w:hAnsi="Times New Roman" w:cs="Times New Roman"/>
          <w:sz w:val="22"/>
          <w:szCs w:val="22"/>
        </w:rPr>
        <w:t>Subject to any limitation at applicable law, the Administrator may authorize and empower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officer</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employee</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take</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all</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actions</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necessary or appropriate to carry out the purpose and intent of this Policy (other than with respect</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11"/>
          <w:sz w:val="22"/>
          <w:szCs w:val="22"/>
        </w:rPr>
        <w:t xml:space="preserve"> </w:t>
      </w:r>
      <w:r w:rsidRPr="007379D8">
        <w:rPr>
          <w:rFonts w:ascii="Times New Roman" w:hAnsi="Times New Roman" w:cs="Times New Roman"/>
          <w:sz w:val="22"/>
          <w:szCs w:val="22"/>
        </w:rPr>
        <w:t>recovery</w:t>
      </w:r>
      <w:r w:rsidRPr="007379D8">
        <w:rPr>
          <w:rFonts w:ascii="Times New Roman" w:hAnsi="Times New Roman" w:cs="Times New Roman"/>
          <w:spacing w:val="-11"/>
          <w:sz w:val="22"/>
          <w:szCs w:val="22"/>
        </w:rPr>
        <w:t xml:space="preserve"> </w:t>
      </w:r>
      <w:r w:rsidRPr="007379D8">
        <w:rPr>
          <w:rFonts w:ascii="Times New Roman" w:hAnsi="Times New Roman" w:cs="Times New Roman"/>
          <w:sz w:val="22"/>
          <w:szCs w:val="22"/>
        </w:rPr>
        <w:t>under</w:t>
      </w:r>
      <w:r w:rsidRPr="007379D8">
        <w:rPr>
          <w:rFonts w:ascii="Times New Roman" w:hAnsi="Times New Roman" w:cs="Times New Roman"/>
          <w:spacing w:val="-13"/>
          <w:sz w:val="22"/>
          <w:szCs w:val="22"/>
        </w:rPr>
        <w:t xml:space="preserve"> </w:t>
      </w:r>
      <w:r w:rsidRPr="007379D8">
        <w:rPr>
          <w:rFonts w:ascii="Times New Roman" w:hAnsi="Times New Roman" w:cs="Times New Roman"/>
          <w:sz w:val="22"/>
          <w:szCs w:val="22"/>
        </w:rPr>
        <w:t>this</w:t>
      </w:r>
      <w:r w:rsidRPr="007379D8">
        <w:rPr>
          <w:rFonts w:ascii="Times New Roman" w:hAnsi="Times New Roman" w:cs="Times New Roman"/>
          <w:spacing w:val="-12"/>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11"/>
          <w:sz w:val="22"/>
          <w:szCs w:val="22"/>
        </w:rPr>
        <w:t xml:space="preserve"> </w:t>
      </w:r>
      <w:r w:rsidRPr="007379D8">
        <w:rPr>
          <w:rFonts w:ascii="Times New Roman" w:hAnsi="Times New Roman" w:cs="Times New Roman"/>
          <w:sz w:val="22"/>
          <w:szCs w:val="22"/>
        </w:rPr>
        <w:t>involving</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such</w:t>
      </w:r>
      <w:r w:rsidRPr="007379D8">
        <w:rPr>
          <w:rFonts w:ascii="Times New Roman" w:hAnsi="Times New Roman" w:cs="Times New Roman"/>
          <w:spacing w:val="-11"/>
          <w:sz w:val="22"/>
          <w:szCs w:val="22"/>
        </w:rPr>
        <w:t xml:space="preserve"> </w:t>
      </w:r>
      <w:r w:rsidRPr="007379D8">
        <w:rPr>
          <w:rFonts w:ascii="Times New Roman" w:hAnsi="Times New Roman" w:cs="Times New Roman"/>
          <w:sz w:val="22"/>
          <w:szCs w:val="22"/>
        </w:rPr>
        <w:t>officer</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0"/>
          <w:sz w:val="22"/>
          <w:szCs w:val="22"/>
        </w:rPr>
        <w:t xml:space="preserve"> </w:t>
      </w:r>
      <w:r w:rsidRPr="007379D8">
        <w:rPr>
          <w:rFonts w:ascii="Times New Roman" w:hAnsi="Times New Roman" w:cs="Times New Roman"/>
          <w:sz w:val="22"/>
          <w:szCs w:val="22"/>
        </w:rPr>
        <w:t>employee).</w:t>
      </w:r>
    </w:p>
    <w:p w14:paraId="5E59130B" w14:textId="77777777" w:rsidR="008B5FD5" w:rsidRPr="002C1DF7" w:rsidRDefault="00DD6226" w:rsidP="0047532F">
      <w:pPr>
        <w:pStyle w:val="ListParagraph"/>
        <w:numPr>
          <w:ilvl w:val="0"/>
          <w:numId w:val="2"/>
        </w:numPr>
        <w:tabs>
          <w:tab w:val="left" w:pos="1939"/>
        </w:tabs>
        <w:spacing w:before="100" w:beforeAutospacing="1" w:after="100" w:afterAutospacing="1"/>
        <w:ind w:left="1440" w:hanging="720"/>
        <w:rPr>
          <w:rFonts w:ascii="Times New Roman" w:hAnsi="Times New Roman" w:cs="Times New Roman"/>
          <w:b/>
          <w:bCs/>
        </w:rPr>
      </w:pPr>
      <w:r w:rsidRPr="002C1DF7">
        <w:rPr>
          <w:rFonts w:ascii="Times New Roman" w:hAnsi="Times New Roman" w:cs="Times New Roman"/>
          <w:b/>
          <w:bCs/>
          <w:w w:val="105"/>
        </w:rPr>
        <w:t>Definitions</w:t>
      </w:r>
    </w:p>
    <w:p w14:paraId="1A58F062" w14:textId="77777777" w:rsidR="008B5FD5" w:rsidRPr="007379D8" w:rsidRDefault="00DD6226" w:rsidP="0047532F">
      <w:pPr>
        <w:pStyle w:val="BodyText"/>
        <w:spacing w:before="100" w:beforeAutospacing="1" w:after="100" w:afterAutospacing="1"/>
        <w:ind w:left="720"/>
        <w:rPr>
          <w:rFonts w:ascii="Times New Roman" w:hAnsi="Times New Roman" w:cs="Times New Roman"/>
          <w:sz w:val="22"/>
          <w:szCs w:val="22"/>
        </w:rPr>
      </w:pPr>
      <w:r w:rsidRPr="007379D8">
        <w:rPr>
          <w:rFonts w:ascii="Times New Roman" w:hAnsi="Times New Roman" w:cs="Times New Roman"/>
          <w:sz w:val="22"/>
          <w:szCs w:val="22"/>
        </w:rPr>
        <w:t>As used in this Policy, the following definitions shall apply:</w:t>
      </w:r>
    </w:p>
    <w:p w14:paraId="64D69186" w14:textId="4B129F7D" w:rsidR="0047532F" w:rsidRPr="0047532F" w:rsidRDefault="00DD6226" w:rsidP="0047532F">
      <w:pPr>
        <w:pStyle w:val="ListParagraph"/>
        <w:numPr>
          <w:ilvl w:val="0"/>
          <w:numId w:val="1"/>
        </w:numPr>
        <w:spacing w:before="120" w:after="120" w:line="259" w:lineRule="auto"/>
        <w:ind w:left="1800" w:hanging="360"/>
        <w:jc w:val="both"/>
        <w:rPr>
          <w:rFonts w:ascii="Times New Roman" w:hAnsi="Times New Roman" w:cs="Times New Roman"/>
        </w:rPr>
      </w:pPr>
      <w:r w:rsidRPr="0047532F">
        <w:rPr>
          <w:rFonts w:ascii="Times New Roman" w:hAnsi="Times New Roman" w:cs="Times New Roman"/>
        </w:rPr>
        <w:t>“</w:t>
      </w:r>
      <w:r w:rsidRPr="0047532F">
        <w:rPr>
          <w:rFonts w:ascii="Times New Roman" w:hAnsi="Times New Roman" w:cs="Times New Roman"/>
          <w:b/>
        </w:rPr>
        <w:t>Accounting</w:t>
      </w:r>
      <w:r w:rsidRPr="0047532F">
        <w:rPr>
          <w:rFonts w:ascii="Times New Roman" w:hAnsi="Times New Roman" w:cs="Times New Roman"/>
          <w:b/>
          <w:spacing w:val="-26"/>
        </w:rPr>
        <w:t xml:space="preserve"> </w:t>
      </w:r>
      <w:r w:rsidRPr="0047532F">
        <w:rPr>
          <w:rFonts w:ascii="Times New Roman" w:hAnsi="Times New Roman" w:cs="Times New Roman"/>
          <w:b/>
        </w:rPr>
        <w:t>Restatement</w:t>
      </w:r>
      <w:r w:rsidRPr="0047532F">
        <w:rPr>
          <w:rFonts w:ascii="Times New Roman" w:hAnsi="Times New Roman" w:cs="Times New Roman"/>
        </w:rPr>
        <w:t>”</w:t>
      </w:r>
      <w:r w:rsidRPr="0047532F">
        <w:rPr>
          <w:rFonts w:ascii="Times New Roman" w:hAnsi="Times New Roman" w:cs="Times New Roman"/>
          <w:spacing w:val="-41"/>
        </w:rPr>
        <w:t xml:space="preserve"> </w:t>
      </w:r>
      <w:r w:rsidRPr="0047532F">
        <w:rPr>
          <w:rFonts w:ascii="Times New Roman" w:hAnsi="Times New Roman" w:cs="Times New Roman"/>
        </w:rPr>
        <w:t>means</w:t>
      </w:r>
      <w:r w:rsidRPr="0047532F">
        <w:rPr>
          <w:rFonts w:ascii="Times New Roman" w:hAnsi="Times New Roman" w:cs="Times New Roman"/>
          <w:spacing w:val="-42"/>
        </w:rPr>
        <w:t xml:space="preserve"> </w:t>
      </w:r>
      <w:r w:rsidRPr="0047532F">
        <w:rPr>
          <w:rFonts w:ascii="Times New Roman" w:hAnsi="Times New Roman" w:cs="Times New Roman"/>
        </w:rPr>
        <w:t>an</w:t>
      </w:r>
      <w:r w:rsidRPr="0047532F">
        <w:rPr>
          <w:rFonts w:ascii="Times New Roman" w:hAnsi="Times New Roman" w:cs="Times New Roman"/>
          <w:spacing w:val="-25"/>
        </w:rPr>
        <w:t xml:space="preserve"> </w:t>
      </w:r>
      <w:r w:rsidRPr="0047532F">
        <w:rPr>
          <w:rFonts w:ascii="Times New Roman" w:hAnsi="Times New Roman" w:cs="Times New Roman"/>
        </w:rPr>
        <w:t>accounting</w:t>
      </w:r>
      <w:r w:rsidRPr="0047532F">
        <w:rPr>
          <w:rFonts w:ascii="Times New Roman" w:hAnsi="Times New Roman" w:cs="Times New Roman"/>
          <w:spacing w:val="-27"/>
        </w:rPr>
        <w:t xml:space="preserve"> </w:t>
      </w:r>
      <w:r w:rsidRPr="0047532F">
        <w:rPr>
          <w:rFonts w:ascii="Times New Roman" w:hAnsi="Times New Roman" w:cs="Times New Roman"/>
        </w:rPr>
        <w:t>restatement</w:t>
      </w:r>
      <w:r w:rsidRPr="0047532F">
        <w:rPr>
          <w:rFonts w:ascii="Times New Roman" w:hAnsi="Times New Roman" w:cs="Times New Roman"/>
          <w:spacing w:val="-26"/>
        </w:rPr>
        <w:t xml:space="preserve"> </w:t>
      </w:r>
      <w:r w:rsidRPr="0047532F">
        <w:rPr>
          <w:rFonts w:ascii="Times New Roman" w:hAnsi="Times New Roman" w:cs="Times New Roman"/>
        </w:rPr>
        <w:t>of</w:t>
      </w:r>
      <w:r w:rsidRPr="0047532F">
        <w:rPr>
          <w:rFonts w:ascii="Times New Roman" w:hAnsi="Times New Roman" w:cs="Times New Roman"/>
          <w:spacing w:val="-27"/>
        </w:rPr>
        <w:t xml:space="preserve"> </w:t>
      </w:r>
      <w:r w:rsidRPr="0047532F">
        <w:rPr>
          <w:rFonts w:ascii="Times New Roman" w:hAnsi="Times New Roman" w:cs="Times New Roman"/>
        </w:rPr>
        <w:t>the</w:t>
      </w:r>
      <w:r w:rsidRPr="0047532F">
        <w:rPr>
          <w:rFonts w:ascii="Times New Roman" w:hAnsi="Times New Roman" w:cs="Times New Roman"/>
          <w:spacing w:val="-42"/>
        </w:rPr>
        <w:t xml:space="preserve"> </w:t>
      </w:r>
      <w:r w:rsidRPr="0047532F">
        <w:rPr>
          <w:rFonts w:ascii="Times New Roman" w:hAnsi="Times New Roman" w:cs="Times New Roman"/>
        </w:rPr>
        <w:t xml:space="preserve">Company’s </w:t>
      </w:r>
      <w:r w:rsidRPr="0047532F">
        <w:rPr>
          <w:rFonts w:ascii="Times New Roman" w:hAnsi="Times New Roman" w:cs="Times New Roman"/>
          <w:w w:val="95"/>
        </w:rPr>
        <w:t>financial</w:t>
      </w:r>
      <w:r w:rsidR="00F97128" w:rsidRPr="0047532F">
        <w:rPr>
          <w:rFonts w:ascii="Times New Roman" w:hAnsi="Times New Roman" w:cs="Times New Roman"/>
          <w:w w:val="95"/>
        </w:rPr>
        <w:t xml:space="preserve"> statements </w:t>
      </w:r>
      <w:r w:rsidRPr="0047532F">
        <w:rPr>
          <w:rFonts w:ascii="Times New Roman" w:hAnsi="Times New Roman" w:cs="Times New Roman"/>
          <w:w w:val="95"/>
        </w:rPr>
        <w:t xml:space="preserve">due to the Company’s material noncompliance with any </w:t>
      </w:r>
      <w:r w:rsidRPr="0047532F">
        <w:rPr>
          <w:rFonts w:ascii="Times New Roman" w:hAnsi="Times New Roman" w:cs="Times New Roman"/>
        </w:rPr>
        <w:t>financial</w:t>
      </w:r>
      <w:r w:rsidRPr="0047532F">
        <w:rPr>
          <w:rFonts w:ascii="Times New Roman" w:hAnsi="Times New Roman" w:cs="Times New Roman"/>
          <w:spacing w:val="-25"/>
        </w:rPr>
        <w:t xml:space="preserve"> </w:t>
      </w:r>
      <w:r w:rsidRPr="0047532F">
        <w:rPr>
          <w:rFonts w:ascii="Times New Roman" w:hAnsi="Times New Roman" w:cs="Times New Roman"/>
        </w:rPr>
        <w:t>reporting</w:t>
      </w:r>
      <w:r w:rsidRPr="0047532F">
        <w:rPr>
          <w:rFonts w:ascii="Times New Roman" w:hAnsi="Times New Roman" w:cs="Times New Roman"/>
          <w:spacing w:val="-25"/>
        </w:rPr>
        <w:t xml:space="preserve"> </w:t>
      </w:r>
      <w:r w:rsidRPr="0047532F">
        <w:rPr>
          <w:rFonts w:ascii="Times New Roman" w:hAnsi="Times New Roman" w:cs="Times New Roman"/>
        </w:rPr>
        <w:t>requirement</w:t>
      </w:r>
      <w:r w:rsidRPr="0047532F">
        <w:rPr>
          <w:rFonts w:ascii="Times New Roman" w:hAnsi="Times New Roman" w:cs="Times New Roman"/>
          <w:spacing w:val="-25"/>
        </w:rPr>
        <w:t xml:space="preserve"> </w:t>
      </w:r>
      <w:r w:rsidRPr="0047532F">
        <w:rPr>
          <w:rFonts w:ascii="Times New Roman" w:hAnsi="Times New Roman" w:cs="Times New Roman"/>
        </w:rPr>
        <w:t>under</w:t>
      </w:r>
      <w:r w:rsidRPr="0047532F">
        <w:rPr>
          <w:rFonts w:ascii="Times New Roman" w:hAnsi="Times New Roman" w:cs="Times New Roman"/>
          <w:spacing w:val="-26"/>
        </w:rPr>
        <w:t xml:space="preserve"> </w:t>
      </w:r>
      <w:r w:rsidRPr="0047532F">
        <w:rPr>
          <w:rFonts w:ascii="Times New Roman" w:hAnsi="Times New Roman" w:cs="Times New Roman"/>
        </w:rPr>
        <w:t>the</w:t>
      </w:r>
      <w:r w:rsidRPr="0047532F">
        <w:rPr>
          <w:rFonts w:ascii="Times New Roman" w:hAnsi="Times New Roman" w:cs="Times New Roman"/>
          <w:spacing w:val="-26"/>
        </w:rPr>
        <w:t xml:space="preserve"> </w:t>
      </w:r>
      <w:r w:rsidRPr="0047532F">
        <w:rPr>
          <w:rFonts w:ascii="Times New Roman" w:hAnsi="Times New Roman" w:cs="Times New Roman"/>
        </w:rPr>
        <w:t>securities</w:t>
      </w:r>
      <w:r w:rsidRPr="0047532F">
        <w:rPr>
          <w:rFonts w:ascii="Times New Roman" w:hAnsi="Times New Roman" w:cs="Times New Roman"/>
          <w:spacing w:val="-26"/>
        </w:rPr>
        <w:t xml:space="preserve"> </w:t>
      </w:r>
      <w:r w:rsidRPr="0047532F">
        <w:rPr>
          <w:rFonts w:ascii="Times New Roman" w:hAnsi="Times New Roman" w:cs="Times New Roman"/>
        </w:rPr>
        <w:t>laws,</w:t>
      </w:r>
      <w:r w:rsidRPr="0047532F">
        <w:rPr>
          <w:rFonts w:ascii="Times New Roman" w:hAnsi="Times New Roman" w:cs="Times New Roman"/>
          <w:spacing w:val="-25"/>
        </w:rPr>
        <w:t xml:space="preserve"> </w:t>
      </w:r>
      <w:r w:rsidRPr="0047532F">
        <w:rPr>
          <w:rFonts w:ascii="Times New Roman" w:hAnsi="Times New Roman" w:cs="Times New Roman"/>
        </w:rPr>
        <w:t>including</w:t>
      </w:r>
      <w:r w:rsidRPr="0047532F">
        <w:rPr>
          <w:rFonts w:ascii="Times New Roman" w:hAnsi="Times New Roman" w:cs="Times New Roman"/>
          <w:spacing w:val="-25"/>
        </w:rPr>
        <w:t xml:space="preserve"> </w:t>
      </w:r>
      <w:r w:rsidRPr="0047532F">
        <w:rPr>
          <w:rFonts w:ascii="Times New Roman" w:hAnsi="Times New Roman" w:cs="Times New Roman"/>
        </w:rPr>
        <w:t>any</w:t>
      </w:r>
      <w:r w:rsidRPr="0047532F">
        <w:rPr>
          <w:rFonts w:ascii="Times New Roman" w:hAnsi="Times New Roman" w:cs="Times New Roman"/>
          <w:spacing w:val="-26"/>
        </w:rPr>
        <w:t xml:space="preserve"> </w:t>
      </w:r>
      <w:r w:rsidRPr="0047532F">
        <w:rPr>
          <w:rFonts w:ascii="Times New Roman" w:hAnsi="Times New Roman" w:cs="Times New Roman"/>
        </w:rPr>
        <w:t>required accounting</w:t>
      </w:r>
      <w:r w:rsidRPr="0047532F">
        <w:rPr>
          <w:rFonts w:ascii="Times New Roman" w:hAnsi="Times New Roman" w:cs="Times New Roman"/>
          <w:spacing w:val="-25"/>
        </w:rPr>
        <w:t xml:space="preserve"> </w:t>
      </w:r>
      <w:r w:rsidRPr="0047532F">
        <w:rPr>
          <w:rFonts w:ascii="Times New Roman" w:hAnsi="Times New Roman" w:cs="Times New Roman"/>
        </w:rPr>
        <w:t>restatement</w:t>
      </w:r>
      <w:r w:rsidRPr="0047532F">
        <w:rPr>
          <w:rFonts w:ascii="Times New Roman" w:hAnsi="Times New Roman" w:cs="Times New Roman"/>
          <w:spacing w:val="-25"/>
        </w:rPr>
        <w:t xml:space="preserve"> </w:t>
      </w:r>
      <w:r w:rsidRPr="0047532F">
        <w:rPr>
          <w:rFonts w:ascii="Times New Roman" w:hAnsi="Times New Roman" w:cs="Times New Roman"/>
        </w:rPr>
        <w:t>to</w:t>
      </w:r>
      <w:r w:rsidRPr="0047532F">
        <w:rPr>
          <w:rFonts w:ascii="Times New Roman" w:hAnsi="Times New Roman" w:cs="Times New Roman"/>
          <w:spacing w:val="-26"/>
        </w:rPr>
        <w:t xml:space="preserve"> </w:t>
      </w:r>
      <w:r w:rsidRPr="0047532F">
        <w:rPr>
          <w:rFonts w:ascii="Times New Roman" w:hAnsi="Times New Roman" w:cs="Times New Roman"/>
        </w:rPr>
        <w:t>correct</w:t>
      </w:r>
      <w:r w:rsidRPr="0047532F">
        <w:rPr>
          <w:rFonts w:ascii="Times New Roman" w:hAnsi="Times New Roman" w:cs="Times New Roman"/>
          <w:spacing w:val="-24"/>
        </w:rPr>
        <w:t xml:space="preserve"> </w:t>
      </w:r>
      <w:r w:rsidRPr="0047532F">
        <w:rPr>
          <w:rFonts w:ascii="Times New Roman" w:hAnsi="Times New Roman" w:cs="Times New Roman"/>
        </w:rPr>
        <w:t>an</w:t>
      </w:r>
      <w:r w:rsidRPr="0047532F">
        <w:rPr>
          <w:rFonts w:ascii="Times New Roman" w:hAnsi="Times New Roman" w:cs="Times New Roman"/>
          <w:spacing w:val="-26"/>
        </w:rPr>
        <w:t xml:space="preserve"> </w:t>
      </w:r>
      <w:r w:rsidRPr="0047532F">
        <w:rPr>
          <w:rFonts w:ascii="Times New Roman" w:hAnsi="Times New Roman" w:cs="Times New Roman"/>
        </w:rPr>
        <w:t>error</w:t>
      </w:r>
      <w:r w:rsidRPr="0047532F">
        <w:rPr>
          <w:rFonts w:ascii="Times New Roman" w:hAnsi="Times New Roman" w:cs="Times New Roman"/>
          <w:spacing w:val="-25"/>
        </w:rPr>
        <w:t xml:space="preserve"> </w:t>
      </w:r>
      <w:r w:rsidRPr="0047532F">
        <w:rPr>
          <w:rFonts w:ascii="Times New Roman" w:hAnsi="Times New Roman" w:cs="Times New Roman"/>
        </w:rPr>
        <w:t>in</w:t>
      </w:r>
      <w:r w:rsidRPr="0047532F">
        <w:rPr>
          <w:rFonts w:ascii="Times New Roman" w:hAnsi="Times New Roman" w:cs="Times New Roman"/>
          <w:spacing w:val="-25"/>
        </w:rPr>
        <w:t xml:space="preserve"> </w:t>
      </w:r>
      <w:r w:rsidRPr="0047532F">
        <w:rPr>
          <w:rFonts w:ascii="Times New Roman" w:hAnsi="Times New Roman" w:cs="Times New Roman"/>
        </w:rPr>
        <w:t>previously</w:t>
      </w:r>
      <w:r w:rsidRPr="0047532F">
        <w:rPr>
          <w:rFonts w:ascii="Times New Roman" w:hAnsi="Times New Roman" w:cs="Times New Roman"/>
          <w:spacing w:val="-24"/>
        </w:rPr>
        <w:t xml:space="preserve"> </w:t>
      </w:r>
      <w:r w:rsidRPr="0047532F">
        <w:rPr>
          <w:rFonts w:ascii="Times New Roman" w:hAnsi="Times New Roman" w:cs="Times New Roman"/>
        </w:rPr>
        <w:t>issued</w:t>
      </w:r>
      <w:r w:rsidRPr="0047532F">
        <w:rPr>
          <w:rFonts w:ascii="Times New Roman" w:hAnsi="Times New Roman" w:cs="Times New Roman"/>
          <w:spacing w:val="-25"/>
        </w:rPr>
        <w:t xml:space="preserve"> </w:t>
      </w:r>
      <w:r w:rsidRPr="0047532F">
        <w:rPr>
          <w:rFonts w:ascii="Times New Roman" w:hAnsi="Times New Roman" w:cs="Times New Roman"/>
        </w:rPr>
        <w:t>financial</w:t>
      </w:r>
      <w:r w:rsidRPr="0047532F">
        <w:rPr>
          <w:rFonts w:ascii="Times New Roman" w:hAnsi="Times New Roman" w:cs="Times New Roman"/>
          <w:spacing w:val="-24"/>
        </w:rPr>
        <w:t xml:space="preserve"> </w:t>
      </w:r>
      <w:r w:rsidRPr="0047532F">
        <w:rPr>
          <w:rFonts w:ascii="Times New Roman" w:hAnsi="Times New Roman" w:cs="Times New Roman"/>
        </w:rPr>
        <w:t>statements that</w:t>
      </w:r>
      <w:r w:rsidRPr="0047532F">
        <w:rPr>
          <w:rFonts w:ascii="Times New Roman" w:hAnsi="Times New Roman" w:cs="Times New Roman"/>
          <w:spacing w:val="-22"/>
        </w:rPr>
        <w:t xml:space="preserve"> </w:t>
      </w:r>
      <w:r w:rsidRPr="0047532F">
        <w:rPr>
          <w:rFonts w:ascii="Times New Roman" w:hAnsi="Times New Roman" w:cs="Times New Roman"/>
        </w:rPr>
        <w:t>is</w:t>
      </w:r>
      <w:r w:rsidRPr="0047532F">
        <w:rPr>
          <w:rFonts w:ascii="Times New Roman" w:hAnsi="Times New Roman" w:cs="Times New Roman"/>
          <w:spacing w:val="-22"/>
        </w:rPr>
        <w:t xml:space="preserve"> </w:t>
      </w:r>
      <w:r w:rsidRPr="0047532F">
        <w:rPr>
          <w:rFonts w:ascii="Times New Roman" w:hAnsi="Times New Roman" w:cs="Times New Roman"/>
        </w:rPr>
        <w:t>material</w:t>
      </w:r>
      <w:r w:rsidRPr="0047532F">
        <w:rPr>
          <w:rFonts w:ascii="Times New Roman" w:hAnsi="Times New Roman" w:cs="Times New Roman"/>
          <w:spacing w:val="-21"/>
        </w:rPr>
        <w:t xml:space="preserve"> </w:t>
      </w:r>
      <w:r w:rsidRPr="0047532F">
        <w:rPr>
          <w:rFonts w:ascii="Times New Roman" w:hAnsi="Times New Roman" w:cs="Times New Roman"/>
        </w:rPr>
        <w:t>to</w:t>
      </w:r>
      <w:r w:rsidRPr="0047532F">
        <w:rPr>
          <w:rFonts w:ascii="Times New Roman" w:hAnsi="Times New Roman" w:cs="Times New Roman"/>
          <w:spacing w:val="-24"/>
        </w:rPr>
        <w:t xml:space="preserve"> </w:t>
      </w:r>
      <w:r w:rsidRPr="0047532F">
        <w:rPr>
          <w:rFonts w:ascii="Times New Roman" w:hAnsi="Times New Roman" w:cs="Times New Roman"/>
        </w:rPr>
        <w:t>the</w:t>
      </w:r>
      <w:r w:rsidRPr="0047532F">
        <w:rPr>
          <w:rFonts w:ascii="Times New Roman" w:hAnsi="Times New Roman" w:cs="Times New Roman"/>
          <w:spacing w:val="-22"/>
        </w:rPr>
        <w:t xml:space="preserve"> </w:t>
      </w:r>
      <w:r w:rsidRPr="0047532F">
        <w:rPr>
          <w:rFonts w:ascii="Times New Roman" w:hAnsi="Times New Roman" w:cs="Times New Roman"/>
        </w:rPr>
        <w:t>previously</w:t>
      </w:r>
      <w:r w:rsidRPr="0047532F">
        <w:rPr>
          <w:rFonts w:ascii="Times New Roman" w:hAnsi="Times New Roman" w:cs="Times New Roman"/>
          <w:spacing w:val="-21"/>
        </w:rPr>
        <w:t xml:space="preserve"> </w:t>
      </w:r>
      <w:r w:rsidRPr="0047532F">
        <w:rPr>
          <w:rFonts w:ascii="Times New Roman" w:hAnsi="Times New Roman" w:cs="Times New Roman"/>
        </w:rPr>
        <w:t>issued</w:t>
      </w:r>
      <w:r w:rsidRPr="0047532F">
        <w:rPr>
          <w:rFonts w:ascii="Times New Roman" w:hAnsi="Times New Roman" w:cs="Times New Roman"/>
          <w:spacing w:val="-25"/>
        </w:rPr>
        <w:t xml:space="preserve"> </w:t>
      </w:r>
      <w:r w:rsidRPr="0047532F">
        <w:rPr>
          <w:rFonts w:ascii="Times New Roman" w:hAnsi="Times New Roman" w:cs="Times New Roman"/>
        </w:rPr>
        <w:t>financial</w:t>
      </w:r>
      <w:r w:rsidRPr="0047532F">
        <w:rPr>
          <w:rFonts w:ascii="Times New Roman" w:hAnsi="Times New Roman" w:cs="Times New Roman"/>
          <w:spacing w:val="-23"/>
        </w:rPr>
        <w:t xml:space="preserve"> </w:t>
      </w:r>
      <w:r w:rsidRPr="0047532F">
        <w:rPr>
          <w:rFonts w:ascii="Times New Roman" w:hAnsi="Times New Roman" w:cs="Times New Roman"/>
        </w:rPr>
        <w:t>statements,</w:t>
      </w:r>
      <w:r w:rsidRPr="0047532F">
        <w:rPr>
          <w:rFonts w:ascii="Times New Roman" w:hAnsi="Times New Roman" w:cs="Times New Roman"/>
          <w:spacing w:val="-23"/>
        </w:rPr>
        <w:t xml:space="preserve"> </w:t>
      </w:r>
      <w:r w:rsidRPr="0047532F">
        <w:rPr>
          <w:rFonts w:ascii="Times New Roman" w:hAnsi="Times New Roman" w:cs="Times New Roman"/>
        </w:rPr>
        <w:t>or</w:t>
      </w:r>
      <w:r w:rsidRPr="0047532F">
        <w:rPr>
          <w:rFonts w:ascii="Times New Roman" w:hAnsi="Times New Roman" w:cs="Times New Roman"/>
          <w:spacing w:val="-24"/>
        </w:rPr>
        <w:t xml:space="preserve"> </w:t>
      </w:r>
      <w:r w:rsidRPr="0047532F">
        <w:rPr>
          <w:rFonts w:ascii="Times New Roman" w:hAnsi="Times New Roman" w:cs="Times New Roman"/>
        </w:rPr>
        <w:t>that</w:t>
      </w:r>
      <w:r w:rsidRPr="0047532F">
        <w:rPr>
          <w:rFonts w:ascii="Times New Roman" w:hAnsi="Times New Roman" w:cs="Times New Roman"/>
          <w:spacing w:val="-23"/>
        </w:rPr>
        <w:t xml:space="preserve"> </w:t>
      </w:r>
      <w:r w:rsidRPr="0047532F">
        <w:rPr>
          <w:rFonts w:ascii="Times New Roman" w:hAnsi="Times New Roman" w:cs="Times New Roman"/>
        </w:rPr>
        <w:t>would</w:t>
      </w:r>
      <w:r w:rsidRPr="0047532F">
        <w:rPr>
          <w:rFonts w:ascii="Times New Roman" w:hAnsi="Times New Roman" w:cs="Times New Roman"/>
          <w:spacing w:val="-22"/>
        </w:rPr>
        <w:t xml:space="preserve"> </w:t>
      </w:r>
      <w:r w:rsidRPr="0047532F">
        <w:rPr>
          <w:rFonts w:ascii="Times New Roman" w:hAnsi="Times New Roman" w:cs="Times New Roman"/>
        </w:rPr>
        <w:t>result</w:t>
      </w:r>
      <w:r w:rsidRPr="0047532F">
        <w:rPr>
          <w:rFonts w:ascii="Times New Roman" w:hAnsi="Times New Roman" w:cs="Times New Roman"/>
          <w:spacing w:val="-23"/>
        </w:rPr>
        <w:t xml:space="preserve"> </w:t>
      </w:r>
      <w:r w:rsidRPr="0047532F">
        <w:rPr>
          <w:rFonts w:ascii="Times New Roman" w:hAnsi="Times New Roman" w:cs="Times New Roman"/>
        </w:rPr>
        <w:t>in a material misstatement if the error were corrected in the current period or left uncorrected in the current</w:t>
      </w:r>
      <w:r w:rsidRPr="0047532F">
        <w:rPr>
          <w:rFonts w:ascii="Times New Roman" w:hAnsi="Times New Roman" w:cs="Times New Roman"/>
          <w:spacing w:val="-31"/>
        </w:rPr>
        <w:t xml:space="preserve"> </w:t>
      </w:r>
      <w:r w:rsidRPr="0047532F">
        <w:rPr>
          <w:rFonts w:ascii="Times New Roman" w:hAnsi="Times New Roman" w:cs="Times New Roman"/>
        </w:rPr>
        <w:t>period.</w:t>
      </w:r>
    </w:p>
    <w:p w14:paraId="01726874" w14:textId="54E9EA7D" w:rsidR="008B5FD5" w:rsidRPr="007379D8" w:rsidRDefault="00DD6226" w:rsidP="0047532F">
      <w:pPr>
        <w:pStyle w:val="ListParagraph"/>
        <w:numPr>
          <w:ilvl w:val="0"/>
          <w:numId w:val="1"/>
        </w:numPr>
        <w:tabs>
          <w:tab w:val="left" w:pos="1710"/>
        </w:tabs>
        <w:spacing w:before="120" w:after="120"/>
        <w:ind w:left="1800" w:hanging="360"/>
        <w:rPr>
          <w:rFonts w:ascii="Times New Roman" w:hAnsi="Times New Roman" w:cs="Times New Roman"/>
        </w:rPr>
      </w:pPr>
      <w:r w:rsidRPr="007379D8">
        <w:rPr>
          <w:rFonts w:ascii="Times New Roman" w:hAnsi="Times New Roman" w:cs="Times New Roman"/>
        </w:rPr>
        <w:t>“</w:t>
      </w:r>
      <w:r w:rsidRPr="007379D8">
        <w:rPr>
          <w:rFonts w:ascii="Times New Roman" w:hAnsi="Times New Roman" w:cs="Times New Roman"/>
          <w:b/>
        </w:rPr>
        <w:t>Administrator</w:t>
      </w:r>
      <w:r w:rsidRPr="007379D8">
        <w:rPr>
          <w:rFonts w:ascii="Times New Roman" w:hAnsi="Times New Roman" w:cs="Times New Roman"/>
        </w:rPr>
        <w:t>”</w:t>
      </w:r>
      <w:r w:rsidRPr="007379D8">
        <w:rPr>
          <w:rFonts w:ascii="Times New Roman" w:hAnsi="Times New Roman" w:cs="Times New Roman"/>
          <w:spacing w:val="-30"/>
        </w:rPr>
        <w:t xml:space="preserve"> </w:t>
      </w:r>
      <w:r w:rsidRPr="007379D8">
        <w:rPr>
          <w:rFonts w:ascii="Times New Roman" w:hAnsi="Times New Roman" w:cs="Times New Roman"/>
        </w:rPr>
        <w:t>has</w:t>
      </w:r>
      <w:r w:rsidRPr="007379D8">
        <w:rPr>
          <w:rFonts w:ascii="Times New Roman" w:hAnsi="Times New Roman" w:cs="Times New Roman"/>
          <w:spacing w:val="-26"/>
        </w:rPr>
        <w:t xml:space="preserve"> </w:t>
      </w:r>
      <w:r w:rsidRPr="007379D8">
        <w:rPr>
          <w:rFonts w:ascii="Times New Roman" w:hAnsi="Times New Roman" w:cs="Times New Roman"/>
        </w:rPr>
        <w:t>the</w:t>
      </w:r>
      <w:r w:rsidRPr="007379D8">
        <w:rPr>
          <w:rFonts w:ascii="Times New Roman" w:hAnsi="Times New Roman" w:cs="Times New Roman"/>
          <w:spacing w:val="-30"/>
        </w:rPr>
        <w:t xml:space="preserve"> </w:t>
      </w:r>
      <w:r w:rsidRPr="007379D8">
        <w:rPr>
          <w:rFonts w:ascii="Times New Roman" w:hAnsi="Times New Roman" w:cs="Times New Roman"/>
        </w:rPr>
        <w:t>meaning</w:t>
      </w:r>
      <w:r w:rsidRPr="007379D8">
        <w:rPr>
          <w:rFonts w:ascii="Times New Roman" w:hAnsi="Times New Roman" w:cs="Times New Roman"/>
          <w:spacing w:val="-28"/>
        </w:rPr>
        <w:t xml:space="preserve"> </w:t>
      </w:r>
      <w:r w:rsidRPr="007379D8">
        <w:rPr>
          <w:rFonts w:ascii="Times New Roman" w:hAnsi="Times New Roman" w:cs="Times New Roman"/>
        </w:rPr>
        <w:t>set</w:t>
      </w:r>
      <w:r w:rsidRPr="007379D8">
        <w:rPr>
          <w:rFonts w:ascii="Times New Roman" w:hAnsi="Times New Roman" w:cs="Times New Roman"/>
          <w:spacing w:val="-28"/>
        </w:rPr>
        <w:t xml:space="preserve"> </w:t>
      </w:r>
      <w:r w:rsidRPr="007379D8">
        <w:rPr>
          <w:rFonts w:ascii="Times New Roman" w:hAnsi="Times New Roman" w:cs="Times New Roman"/>
        </w:rPr>
        <w:t>forth</w:t>
      </w:r>
      <w:r w:rsidRPr="007379D8">
        <w:rPr>
          <w:rFonts w:ascii="Times New Roman" w:hAnsi="Times New Roman" w:cs="Times New Roman"/>
          <w:spacing w:val="-28"/>
        </w:rPr>
        <w:t xml:space="preserve"> </w:t>
      </w:r>
      <w:r w:rsidRPr="007379D8">
        <w:rPr>
          <w:rFonts w:ascii="Times New Roman" w:hAnsi="Times New Roman" w:cs="Times New Roman"/>
        </w:rPr>
        <w:t>in</w:t>
      </w:r>
      <w:r w:rsidRPr="007379D8">
        <w:rPr>
          <w:rFonts w:ascii="Times New Roman" w:hAnsi="Times New Roman" w:cs="Times New Roman"/>
          <w:spacing w:val="-28"/>
        </w:rPr>
        <w:t xml:space="preserve"> </w:t>
      </w:r>
      <w:r w:rsidRPr="007379D8">
        <w:rPr>
          <w:rFonts w:ascii="Times New Roman" w:hAnsi="Times New Roman" w:cs="Times New Roman"/>
        </w:rPr>
        <w:t>Section</w:t>
      </w:r>
      <w:r w:rsidRPr="007379D8">
        <w:rPr>
          <w:rFonts w:ascii="Times New Roman" w:hAnsi="Times New Roman" w:cs="Times New Roman"/>
          <w:spacing w:val="-28"/>
        </w:rPr>
        <w:t xml:space="preserve"> </w:t>
      </w:r>
      <w:hyperlink w:anchor="_bookmark0" w:history="1">
        <w:r w:rsidRPr="007379D8">
          <w:rPr>
            <w:rFonts w:ascii="Times New Roman" w:hAnsi="Times New Roman" w:cs="Times New Roman"/>
          </w:rPr>
          <w:t>1</w:t>
        </w:r>
        <w:r w:rsidRPr="007379D8">
          <w:rPr>
            <w:rFonts w:ascii="Times New Roman" w:hAnsi="Times New Roman" w:cs="Times New Roman"/>
            <w:spacing w:val="-12"/>
          </w:rPr>
          <w:t xml:space="preserve"> </w:t>
        </w:r>
      </w:hyperlink>
      <w:r w:rsidRPr="007379D8">
        <w:rPr>
          <w:rFonts w:ascii="Times New Roman" w:hAnsi="Times New Roman" w:cs="Times New Roman"/>
        </w:rPr>
        <w:t>hereof.</w:t>
      </w:r>
    </w:p>
    <w:p w14:paraId="1C64783D" w14:textId="0E59501C" w:rsidR="008B5FD5" w:rsidRPr="007379D8" w:rsidRDefault="00DD6226" w:rsidP="0047532F">
      <w:pPr>
        <w:pStyle w:val="ListParagraph"/>
        <w:numPr>
          <w:ilvl w:val="0"/>
          <w:numId w:val="1"/>
        </w:numPr>
        <w:tabs>
          <w:tab w:val="left" w:pos="1800"/>
        </w:tabs>
        <w:spacing w:before="120" w:after="120" w:line="259" w:lineRule="auto"/>
        <w:ind w:left="1800" w:hanging="360"/>
        <w:jc w:val="both"/>
        <w:rPr>
          <w:rFonts w:ascii="Times New Roman" w:hAnsi="Times New Roman" w:cs="Times New Roman"/>
        </w:rPr>
      </w:pPr>
      <w:r w:rsidRPr="007379D8">
        <w:rPr>
          <w:rFonts w:ascii="Times New Roman" w:hAnsi="Times New Roman" w:cs="Times New Roman"/>
        </w:rPr>
        <w:t>“</w:t>
      </w:r>
      <w:r w:rsidRPr="007379D8">
        <w:rPr>
          <w:rFonts w:ascii="Times New Roman" w:hAnsi="Times New Roman" w:cs="Times New Roman"/>
          <w:b/>
        </w:rPr>
        <w:t>Applicable</w:t>
      </w:r>
      <w:r w:rsidRPr="007379D8">
        <w:rPr>
          <w:rFonts w:ascii="Times New Roman" w:hAnsi="Times New Roman" w:cs="Times New Roman"/>
          <w:b/>
          <w:spacing w:val="-35"/>
        </w:rPr>
        <w:t xml:space="preserve"> </w:t>
      </w:r>
      <w:r w:rsidRPr="007379D8">
        <w:rPr>
          <w:rFonts w:ascii="Times New Roman" w:hAnsi="Times New Roman" w:cs="Times New Roman"/>
          <w:b/>
        </w:rPr>
        <w:t>Period</w:t>
      </w:r>
      <w:r w:rsidRPr="007379D8">
        <w:rPr>
          <w:rFonts w:ascii="Times New Roman" w:hAnsi="Times New Roman" w:cs="Times New Roman"/>
        </w:rPr>
        <w:t>”</w:t>
      </w:r>
      <w:r w:rsidRPr="007379D8">
        <w:rPr>
          <w:rFonts w:ascii="Times New Roman" w:hAnsi="Times New Roman" w:cs="Times New Roman"/>
          <w:spacing w:val="-50"/>
        </w:rPr>
        <w:t xml:space="preserve"> </w:t>
      </w:r>
      <w:r w:rsidRPr="007379D8">
        <w:rPr>
          <w:rFonts w:ascii="Times New Roman" w:hAnsi="Times New Roman" w:cs="Times New Roman"/>
        </w:rPr>
        <w:t>means</w:t>
      </w:r>
      <w:r w:rsidR="00F97128">
        <w:rPr>
          <w:rFonts w:ascii="Times New Roman" w:hAnsi="Times New Roman" w:cs="Times New Roman"/>
        </w:rPr>
        <w:t xml:space="preserve"> </w:t>
      </w:r>
      <w:r w:rsidRPr="007379D8">
        <w:rPr>
          <w:rFonts w:ascii="Times New Roman" w:hAnsi="Times New Roman" w:cs="Times New Roman"/>
          <w:spacing w:val="-49"/>
        </w:rPr>
        <w:t xml:space="preserve"> </w:t>
      </w:r>
      <w:r w:rsidRPr="007379D8">
        <w:rPr>
          <w:rFonts w:ascii="Times New Roman" w:hAnsi="Times New Roman" w:cs="Times New Roman"/>
        </w:rPr>
        <w:t>the</w:t>
      </w:r>
      <w:r w:rsidR="00F97128">
        <w:rPr>
          <w:rFonts w:ascii="Times New Roman" w:hAnsi="Times New Roman" w:cs="Times New Roman"/>
        </w:rPr>
        <w:t xml:space="preserve"> </w:t>
      </w:r>
      <w:r w:rsidRPr="007379D8">
        <w:rPr>
          <w:rFonts w:ascii="Times New Roman" w:hAnsi="Times New Roman" w:cs="Times New Roman"/>
          <w:spacing w:val="-50"/>
        </w:rPr>
        <w:t xml:space="preserve"> </w:t>
      </w:r>
      <w:r w:rsidRPr="007379D8">
        <w:rPr>
          <w:rFonts w:ascii="Times New Roman" w:hAnsi="Times New Roman" w:cs="Times New Roman"/>
        </w:rPr>
        <w:t>three</w:t>
      </w:r>
      <w:r w:rsidR="00F97128">
        <w:rPr>
          <w:rFonts w:ascii="Times New Roman" w:hAnsi="Times New Roman" w:cs="Times New Roman"/>
        </w:rPr>
        <w:t xml:space="preserve"> </w:t>
      </w:r>
      <w:r w:rsidRPr="007379D8">
        <w:rPr>
          <w:rFonts w:ascii="Times New Roman" w:hAnsi="Times New Roman" w:cs="Times New Roman"/>
        </w:rPr>
        <w:t>completed</w:t>
      </w:r>
      <w:r w:rsidRPr="007379D8">
        <w:rPr>
          <w:rFonts w:ascii="Times New Roman" w:hAnsi="Times New Roman" w:cs="Times New Roman"/>
          <w:spacing w:val="-35"/>
        </w:rPr>
        <w:t xml:space="preserve"> </w:t>
      </w:r>
      <w:r w:rsidRPr="007379D8">
        <w:rPr>
          <w:rFonts w:ascii="Times New Roman" w:hAnsi="Times New Roman" w:cs="Times New Roman"/>
        </w:rPr>
        <w:t>fiscal</w:t>
      </w:r>
      <w:r w:rsidRPr="007379D8">
        <w:rPr>
          <w:rFonts w:ascii="Times New Roman" w:hAnsi="Times New Roman" w:cs="Times New Roman"/>
          <w:spacing w:val="-36"/>
        </w:rPr>
        <w:t xml:space="preserve"> </w:t>
      </w:r>
      <w:r w:rsidRPr="007379D8">
        <w:rPr>
          <w:rFonts w:ascii="Times New Roman" w:hAnsi="Times New Roman" w:cs="Times New Roman"/>
        </w:rPr>
        <w:t>years</w:t>
      </w:r>
      <w:r w:rsidRPr="007379D8">
        <w:rPr>
          <w:rFonts w:ascii="Times New Roman" w:hAnsi="Times New Roman" w:cs="Times New Roman"/>
          <w:spacing w:val="-35"/>
        </w:rPr>
        <w:t xml:space="preserve"> </w:t>
      </w:r>
      <w:r w:rsidRPr="007379D8">
        <w:rPr>
          <w:rFonts w:ascii="Times New Roman" w:hAnsi="Times New Roman" w:cs="Times New Roman"/>
        </w:rPr>
        <w:t>immediately</w:t>
      </w:r>
      <w:r w:rsidRPr="007379D8">
        <w:rPr>
          <w:rFonts w:ascii="Times New Roman" w:hAnsi="Times New Roman" w:cs="Times New Roman"/>
          <w:spacing w:val="-34"/>
        </w:rPr>
        <w:t xml:space="preserve"> </w:t>
      </w:r>
      <w:r w:rsidRPr="007379D8">
        <w:rPr>
          <w:rFonts w:ascii="Times New Roman" w:hAnsi="Times New Roman" w:cs="Times New Roman"/>
        </w:rPr>
        <w:t>preceding the</w:t>
      </w:r>
      <w:r w:rsidRPr="007379D8">
        <w:rPr>
          <w:rFonts w:ascii="Times New Roman" w:hAnsi="Times New Roman" w:cs="Times New Roman"/>
          <w:spacing w:val="-19"/>
        </w:rPr>
        <w:t xml:space="preserve"> </w:t>
      </w:r>
      <w:r w:rsidRPr="007379D8">
        <w:rPr>
          <w:rFonts w:ascii="Times New Roman" w:hAnsi="Times New Roman" w:cs="Times New Roman"/>
        </w:rPr>
        <w:t>date</w:t>
      </w:r>
      <w:r w:rsidRPr="007379D8">
        <w:rPr>
          <w:rFonts w:ascii="Times New Roman" w:hAnsi="Times New Roman" w:cs="Times New Roman"/>
          <w:spacing w:val="-19"/>
        </w:rPr>
        <w:t xml:space="preserve"> </w:t>
      </w:r>
      <w:r w:rsidRPr="007379D8">
        <w:rPr>
          <w:rFonts w:ascii="Times New Roman" w:hAnsi="Times New Roman" w:cs="Times New Roman"/>
        </w:rPr>
        <w:t>on</w:t>
      </w:r>
      <w:r w:rsidRPr="007379D8">
        <w:rPr>
          <w:rFonts w:ascii="Times New Roman" w:hAnsi="Times New Roman" w:cs="Times New Roman"/>
          <w:spacing w:val="-22"/>
        </w:rPr>
        <w:t xml:space="preserve"> </w:t>
      </w:r>
      <w:r w:rsidRPr="007379D8">
        <w:rPr>
          <w:rFonts w:ascii="Times New Roman" w:hAnsi="Times New Roman" w:cs="Times New Roman"/>
        </w:rPr>
        <w:t>which</w:t>
      </w:r>
      <w:r w:rsidRPr="007379D8">
        <w:rPr>
          <w:rFonts w:ascii="Times New Roman" w:hAnsi="Times New Roman" w:cs="Times New Roman"/>
          <w:spacing w:val="-20"/>
        </w:rPr>
        <w:t xml:space="preserve"> </w:t>
      </w:r>
      <w:r w:rsidRPr="007379D8">
        <w:rPr>
          <w:rFonts w:ascii="Times New Roman" w:hAnsi="Times New Roman" w:cs="Times New Roman"/>
        </w:rPr>
        <w:t>the</w:t>
      </w:r>
      <w:r w:rsidRPr="007379D8">
        <w:rPr>
          <w:rFonts w:ascii="Times New Roman" w:hAnsi="Times New Roman" w:cs="Times New Roman"/>
          <w:spacing w:val="-19"/>
        </w:rPr>
        <w:t xml:space="preserve"> </w:t>
      </w:r>
      <w:r w:rsidRPr="007379D8">
        <w:rPr>
          <w:rFonts w:ascii="Times New Roman" w:hAnsi="Times New Roman" w:cs="Times New Roman"/>
        </w:rPr>
        <w:t>Company</w:t>
      </w:r>
      <w:r w:rsidRPr="007379D8">
        <w:rPr>
          <w:rFonts w:ascii="Times New Roman" w:hAnsi="Times New Roman" w:cs="Times New Roman"/>
          <w:spacing w:val="-19"/>
        </w:rPr>
        <w:t xml:space="preserve"> </w:t>
      </w:r>
      <w:r w:rsidRPr="007379D8">
        <w:rPr>
          <w:rFonts w:ascii="Times New Roman" w:hAnsi="Times New Roman" w:cs="Times New Roman"/>
        </w:rPr>
        <w:t>is</w:t>
      </w:r>
      <w:r w:rsidRPr="007379D8">
        <w:rPr>
          <w:rFonts w:ascii="Times New Roman" w:hAnsi="Times New Roman" w:cs="Times New Roman"/>
          <w:spacing w:val="-20"/>
        </w:rPr>
        <w:t xml:space="preserve"> </w:t>
      </w:r>
      <w:r w:rsidRPr="007379D8">
        <w:rPr>
          <w:rFonts w:ascii="Times New Roman" w:hAnsi="Times New Roman" w:cs="Times New Roman"/>
        </w:rPr>
        <w:t>required</w:t>
      </w:r>
      <w:r w:rsidRPr="007379D8">
        <w:rPr>
          <w:rFonts w:ascii="Times New Roman" w:hAnsi="Times New Roman" w:cs="Times New Roman"/>
          <w:spacing w:val="-21"/>
        </w:rPr>
        <w:t xml:space="preserve"> </w:t>
      </w:r>
      <w:r w:rsidRPr="007379D8">
        <w:rPr>
          <w:rFonts w:ascii="Times New Roman" w:hAnsi="Times New Roman" w:cs="Times New Roman"/>
        </w:rPr>
        <w:t>to</w:t>
      </w:r>
      <w:r w:rsidRPr="007379D8">
        <w:rPr>
          <w:rFonts w:ascii="Times New Roman" w:hAnsi="Times New Roman" w:cs="Times New Roman"/>
          <w:spacing w:val="-20"/>
        </w:rPr>
        <w:t xml:space="preserve"> </w:t>
      </w:r>
      <w:r w:rsidRPr="007379D8">
        <w:rPr>
          <w:rFonts w:ascii="Times New Roman" w:hAnsi="Times New Roman" w:cs="Times New Roman"/>
        </w:rPr>
        <w:t>prepare</w:t>
      </w:r>
      <w:r w:rsidRPr="007379D8">
        <w:rPr>
          <w:rFonts w:ascii="Times New Roman" w:hAnsi="Times New Roman" w:cs="Times New Roman"/>
          <w:spacing w:val="-21"/>
        </w:rPr>
        <w:t xml:space="preserve"> </w:t>
      </w:r>
      <w:r w:rsidRPr="007379D8">
        <w:rPr>
          <w:rFonts w:ascii="Times New Roman" w:hAnsi="Times New Roman" w:cs="Times New Roman"/>
        </w:rPr>
        <w:t>an</w:t>
      </w:r>
      <w:r w:rsidRPr="007379D8">
        <w:rPr>
          <w:rFonts w:ascii="Times New Roman" w:hAnsi="Times New Roman" w:cs="Times New Roman"/>
          <w:spacing w:val="-19"/>
        </w:rPr>
        <w:t xml:space="preserve"> </w:t>
      </w:r>
      <w:r w:rsidRPr="007379D8">
        <w:rPr>
          <w:rFonts w:ascii="Times New Roman" w:hAnsi="Times New Roman" w:cs="Times New Roman"/>
        </w:rPr>
        <w:t>Accounting</w:t>
      </w:r>
      <w:r w:rsidRPr="007379D8">
        <w:rPr>
          <w:rFonts w:ascii="Times New Roman" w:hAnsi="Times New Roman" w:cs="Times New Roman"/>
          <w:spacing w:val="-21"/>
        </w:rPr>
        <w:t xml:space="preserve"> </w:t>
      </w:r>
      <w:r w:rsidRPr="007379D8">
        <w:rPr>
          <w:rFonts w:ascii="Times New Roman" w:hAnsi="Times New Roman" w:cs="Times New Roman"/>
        </w:rPr>
        <w:t xml:space="preserve">Restatement, </w:t>
      </w:r>
      <w:r w:rsidRPr="007379D8">
        <w:rPr>
          <w:rFonts w:ascii="Times New Roman" w:hAnsi="Times New Roman" w:cs="Times New Roman"/>
          <w:w w:val="95"/>
        </w:rPr>
        <w:t>as</w:t>
      </w:r>
      <w:r w:rsidRPr="007379D8">
        <w:rPr>
          <w:rFonts w:ascii="Times New Roman" w:hAnsi="Times New Roman" w:cs="Times New Roman"/>
          <w:spacing w:val="-43"/>
          <w:w w:val="95"/>
        </w:rPr>
        <w:t xml:space="preserve"> </w:t>
      </w:r>
      <w:r w:rsidR="00F97128">
        <w:rPr>
          <w:rFonts w:ascii="Times New Roman" w:hAnsi="Times New Roman" w:cs="Times New Roman"/>
          <w:spacing w:val="-43"/>
          <w:w w:val="95"/>
        </w:rPr>
        <w:t xml:space="preserve"> </w:t>
      </w:r>
      <w:r w:rsidRPr="007379D8">
        <w:rPr>
          <w:rFonts w:ascii="Times New Roman" w:hAnsi="Times New Roman" w:cs="Times New Roman"/>
          <w:w w:val="95"/>
        </w:rPr>
        <w:t>well</w:t>
      </w:r>
      <w:r w:rsidR="00F97128">
        <w:rPr>
          <w:rFonts w:ascii="Times New Roman" w:hAnsi="Times New Roman" w:cs="Times New Roman"/>
          <w:w w:val="95"/>
        </w:rPr>
        <w:t xml:space="preserve"> </w:t>
      </w:r>
      <w:r w:rsidRPr="007379D8">
        <w:rPr>
          <w:rFonts w:ascii="Times New Roman" w:hAnsi="Times New Roman" w:cs="Times New Roman"/>
          <w:spacing w:val="-43"/>
          <w:w w:val="95"/>
        </w:rPr>
        <w:t xml:space="preserve"> </w:t>
      </w:r>
      <w:r w:rsidRPr="007379D8">
        <w:rPr>
          <w:rFonts w:ascii="Times New Roman" w:hAnsi="Times New Roman" w:cs="Times New Roman"/>
          <w:w w:val="95"/>
        </w:rPr>
        <w:t>as</w:t>
      </w:r>
      <w:r w:rsidRPr="007379D8">
        <w:rPr>
          <w:rFonts w:ascii="Times New Roman" w:hAnsi="Times New Roman" w:cs="Times New Roman"/>
          <w:spacing w:val="-44"/>
          <w:w w:val="95"/>
        </w:rPr>
        <w:t xml:space="preserve"> </w:t>
      </w:r>
      <w:r w:rsidR="00F97128">
        <w:rPr>
          <w:rFonts w:ascii="Times New Roman" w:hAnsi="Times New Roman" w:cs="Times New Roman"/>
          <w:spacing w:val="-44"/>
          <w:w w:val="95"/>
        </w:rPr>
        <w:t xml:space="preserve">  </w:t>
      </w:r>
      <w:r w:rsidRPr="007379D8">
        <w:rPr>
          <w:rFonts w:ascii="Times New Roman" w:hAnsi="Times New Roman" w:cs="Times New Roman"/>
          <w:w w:val="95"/>
        </w:rPr>
        <w:t>any</w:t>
      </w:r>
      <w:r w:rsidRPr="007379D8">
        <w:rPr>
          <w:rFonts w:ascii="Times New Roman" w:hAnsi="Times New Roman" w:cs="Times New Roman"/>
          <w:spacing w:val="-42"/>
          <w:w w:val="95"/>
        </w:rPr>
        <w:t xml:space="preserve"> </w:t>
      </w:r>
      <w:r w:rsidR="00F97128">
        <w:rPr>
          <w:rFonts w:ascii="Times New Roman" w:hAnsi="Times New Roman" w:cs="Times New Roman"/>
          <w:spacing w:val="-42"/>
          <w:w w:val="95"/>
        </w:rPr>
        <w:t xml:space="preserve">  </w:t>
      </w:r>
      <w:r w:rsidRPr="007379D8">
        <w:rPr>
          <w:rFonts w:ascii="Times New Roman" w:hAnsi="Times New Roman" w:cs="Times New Roman"/>
          <w:w w:val="95"/>
        </w:rPr>
        <w:t>transition</w:t>
      </w:r>
      <w:r w:rsidRPr="007379D8">
        <w:rPr>
          <w:rFonts w:ascii="Times New Roman" w:hAnsi="Times New Roman" w:cs="Times New Roman"/>
          <w:spacing w:val="-43"/>
          <w:w w:val="95"/>
        </w:rPr>
        <w:t xml:space="preserve"> </w:t>
      </w:r>
      <w:r w:rsidRPr="007379D8">
        <w:rPr>
          <w:rFonts w:ascii="Times New Roman" w:hAnsi="Times New Roman" w:cs="Times New Roman"/>
          <w:w w:val="95"/>
        </w:rPr>
        <w:t>period</w:t>
      </w:r>
      <w:r w:rsidRPr="007379D8">
        <w:rPr>
          <w:rFonts w:ascii="Times New Roman" w:hAnsi="Times New Roman" w:cs="Times New Roman"/>
          <w:spacing w:val="-43"/>
          <w:w w:val="95"/>
        </w:rPr>
        <w:t xml:space="preserve"> </w:t>
      </w:r>
      <w:r w:rsidR="00F97128">
        <w:rPr>
          <w:rFonts w:ascii="Times New Roman" w:hAnsi="Times New Roman" w:cs="Times New Roman"/>
          <w:spacing w:val="-43"/>
          <w:w w:val="95"/>
        </w:rPr>
        <w:t xml:space="preserve"> </w:t>
      </w:r>
      <w:r w:rsidRPr="007379D8">
        <w:rPr>
          <w:rFonts w:ascii="Times New Roman" w:hAnsi="Times New Roman" w:cs="Times New Roman"/>
          <w:w w:val="95"/>
        </w:rPr>
        <w:t>(that</w:t>
      </w:r>
      <w:r w:rsidR="00F97128">
        <w:rPr>
          <w:rFonts w:ascii="Times New Roman" w:hAnsi="Times New Roman" w:cs="Times New Roman"/>
          <w:w w:val="95"/>
        </w:rPr>
        <w:t xml:space="preserve"> </w:t>
      </w:r>
      <w:r w:rsidRPr="007379D8">
        <w:rPr>
          <w:rFonts w:ascii="Times New Roman" w:hAnsi="Times New Roman" w:cs="Times New Roman"/>
          <w:spacing w:val="-42"/>
          <w:w w:val="95"/>
        </w:rPr>
        <w:t xml:space="preserve"> </w:t>
      </w:r>
      <w:r w:rsidRPr="007379D8">
        <w:rPr>
          <w:rFonts w:ascii="Times New Roman" w:hAnsi="Times New Roman" w:cs="Times New Roman"/>
          <w:w w:val="95"/>
        </w:rPr>
        <w:t>results</w:t>
      </w:r>
      <w:r w:rsidR="00F97128">
        <w:rPr>
          <w:rFonts w:ascii="Times New Roman" w:hAnsi="Times New Roman" w:cs="Times New Roman"/>
          <w:w w:val="95"/>
        </w:rPr>
        <w:t xml:space="preserve"> </w:t>
      </w:r>
      <w:r w:rsidRPr="007379D8">
        <w:rPr>
          <w:rFonts w:ascii="Times New Roman" w:hAnsi="Times New Roman" w:cs="Times New Roman"/>
          <w:w w:val="95"/>
        </w:rPr>
        <w:t>from</w:t>
      </w:r>
      <w:r w:rsidR="0047532F">
        <w:rPr>
          <w:rFonts w:ascii="Times New Roman" w:hAnsi="Times New Roman" w:cs="Times New Roman"/>
          <w:w w:val="95"/>
        </w:rPr>
        <w:t xml:space="preserve"> </w:t>
      </w:r>
      <w:r w:rsidRPr="007379D8">
        <w:rPr>
          <w:rFonts w:ascii="Times New Roman" w:hAnsi="Times New Roman" w:cs="Times New Roman"/>
          <w:w w:val="95"/>
        </w:rPr>
        <w:t>a</w:t>
      </w:r>
      <w:r w:rsidR="0047532F">
        <w:rPr>
          <w:rFonts w:ascii="Times New Roman" w:hAnsi="Times New Roman" w:cs="Times New Roman"/>
          <w:w w:val="95"/>
        </w:rPr>
        <w:t xml:space="preserve"> </w:t>
      </w:r>
      <w:r w:rsidRPr="007379D8">
        <w:rPr>
          <w:rFonts w:ascii="Times New Roman" w:hAnsi="Times New Roman" w:cs="Times New Roman"/>
          <w:spacing w:val="-43"/>
          <w:w w:val="95"/>
        </w:rPr>
        <w:t xml:space="preserve"> </w:t>
      </w:r>
      <w:r w:rsidRPr="007379D8">
        <w:rPr>
          <w:rFonts w:ascii="Times New Roman" w:hAnsi="Times New Roman" w:cs="Times New Roman"/>
          <w:w w:val="95"/>
        </w:rPr>
        <w:t>change</w:t>
      </w:r>
      <w:r w:rsidR="00F97128">
        <w:rPr>
          <w:rFonts w:ascii="Times New Roman" w:hAnsi="Times New Roman" w:cs="Times New Roman"/>
          <w:w w:val="95"/>
        </w:rPr>
        <w:t xml:space="preserve"> </w:t>
      </w:r>
      <w:r w:rsidRPr="007379D8">
        <w:rPr>
          <w:rFonts w:ascii="Times New Roman" w:hAnsi="Times New Roman" w:cs="Times New Roman"/>
          <w:spacing w:val="-43"/>
          <w:w w:val="95"/>
        </w:rPr>
        <w:t xml:space="preserve"> </w:t>
      </w:r>
      <w:r w:rsidRPr="007379D8">
        <w:rPr>
          <w:rFonts w:ascii="Times New Roman" w:hAnsi="Times New Roman" w:cs="Times New Roman"/>
          <w:w w:val="95"/>
        </w:rPr>
        <w:t>in</w:t>
      </w:r>
      <w:r w:rsidRPr="007379D8">
        <w:rPr>
          <w:rFonts w:ascii="Times New Roman" w:hAnsi="Times New Roman" w:cs="Times New Roman"/>
          <w:spacing w:val="-43"/>
          <w:w w:val="95"/>
        </w:rPr>
        <w:t xml:space="preserve"> </w:t>
      </w:r>
      <w:r w:rsidR="00F97128">
        <w:rPr>
          <w:rFonts w:ascii="Times New Roman" w:hAnsi="Times New Roman" w:cs="Times New Roman"/>
          <w:spacing w:val="-43"/>
          <w:w w:val="95"/>
        </w:rPr>
        <w:t xml:space="preserve">  </w:t>
      </w:r>
      <w:r w:rsidRPr="007379D8">
        <w:rPr>
          <w:rFonts w:ascii="Times New Roman" w:hAnsi="Times New Roman" w:cs="Times New Roman"/>
          <w:w w:val="95"/>
        </w:rPr>
        <w:t>the</w:t>
      </w:r>
      <w:r w:rsidRPr="007379D8">
        <w:rPr>
          <w:rFonts w:ascii="Times New Roman" w:hAnsi="Times New Roman" w:cs="Times New Roman"/>
          <w:spacing w:val="-44"/>
          <w:w w:val="95"/>
        </w:rPr>
        <w:t xml:space="preserve"> </w:t>
      </w:r>
      <w:r w:rsidR="00F97128">
        <w:rPr>
          <w:rFonts w:ascii="Times New Roman" w:hAnsi="Times New Roman" w:cs="Times New Roman"/>
          <w:spacing w:val="-44"/>
          <w:w w:val="95"/>
        </w:rPr>
        <w:t xml:space="preserve">  </w:t>
      </w:r>
      <w:r w:rsidRPr="007379D8">
        <w:rPr>
          <w:rFonts w:ascii="Times New Roman" w:hAnsi="Times New Roman" w:cs="Times New Roman"/>
          <w:w w:val="95"/>
        </w:rPr>
        <w:t>Company’s</w:t>
      </w:r>
      <w:r w:rsidRPr="007379D8">
        <w:rPr>
          <w:rFonts w:ascii="Times New Roman" w:hAnsi="Times New Roman" w:cs="Times New Roman"/>
          <w:spacing w:val="-42"/>
          <w:w w:val="95"/>
        </w:rPr>
        <w:t xml:space="preserve"> </w:t>
      </w:r>
      <w:r w:rsidRPr="007379D8">
        <w:rPr>
          <w:rFonts w:ascii="Times New Roman" w:hAnsi="Times New Roman" w:cs="Times New Roman"/>
          <w:w w:val="95"/>
        </w:rPr>
        <w:t xml:space="preserve">fiscal </w:t>
      </w:r>
      <w:r w:rsidRPr="007379D8">
        <w:rPr>
          <w:rFonts w:ascii="Times New Roman" w:hAnsi="Times New Roman" w:cs="Times New Roman"/>
        </w:rPr>
        <w:t>year) within or immediately following those three completed fiscal years (except that</w:t>
      </w:r>
      <w:r w:rsidRPr="007379D8">
        <w:rPr>
          <w:rFonts w:ascii="Times New Roman" w:hAnsi="Times New Roman" w:cs="Times New Roman"/>
          <w:spacing w:val="-19"/>
        </w:rPr>
        <w:t xml:space="preserve"> </w:t>
      </w:r>
      <w:r w:rsidRPr="007379D8">
        <w:rPr>
          <w:rFonts w:ascii="Times New Roman" w:hAnsi="Times New Roman" w:cs="Times New Roman"/>
        </w:rPr>
        <w:t>a</w:t>
      </w:r>
      <w:r w:rsidRPr="007379D8">
        <w:rPr>
          <w:rFonts w:ascii="Times New Roman" w:hAnsi="Times New Roman" w:cs="Times New Roman"/>
          <w:spacing w:val="-17"/>
        </w:rPr>
        <w:t xml:space="preserve"> </w:t>
      </w:r>
      <w:r w:rsidRPr="007379D8">
        <w:rPr>
          <w:rFonts w:ascii="Times New Roman" w:hAnsi="Times New Roman" w:cs="Times New Roman"/>
        </w:rPr>
        <w:t>transition</w:t>
      </w:r>
      <w:r w:rsidRPr="007379D8">
        <w:rPr>
          <w:rFonts w:ascii="Times New Roman" w:hAnsi="Times New Roman" w:cs="Times New Roman"/>
          <w:spacing w:val="-17"/>
        </w:rPr>
        <w:t xml:space="preserve"> </w:t>
      </w:r>
      <w:r w:rsidRPr="007379D8">
        <w:rPr>
          <w:rFonts w:ascii="Times New Roman" w:hAnsi="Times New Roman" w:cs="Times New Roman"/>
        </w:rPr>
        <w:t>period</w:t>
      </w:r>
      <w:r w:rsidRPr="007379D8">
        <w:rPr>
          <w:rFonts w:ascii="Times New Roman" w:hAnsi="Times New Roman" w:cs="Times New Roman"/>
          <w:spacing w:val="-19"/>
        </w:rPr>
        <w:t xml:space="preserve"> </w:t>
      </w:r>
      <w:r w:rsidRPr="007379D8">
        <w:rPr>
          <w:rFonts w:ascii="Times New Roman" w:hAnsi="Times New Roman" w:cs="Times New Roman"/>
        </w:rPr>
        <w:t>that</w:t>
      </w:r>
      <w:r w:rsidRPr="007379D8">
        <w:rPr>
          <w:rFonts w:ascii="Times New Roman" w:hAnsi="Times New Roman" w:cs="Times New Roman"/>
          <w:spacing w:val="-17"/>
        </w:rPr>
        <w:t xml:space="preserve"> </w:t>
      </w:r>
      <w:r w:rsidRPr="007379D8">
        <w:rPr>
          <w:rFonts w:ascii="Times New Roman" w:hAnsi="Times New Roman" w:cs="Times New Roman"/>
        </w:rPr>
        <w:t>comprises</w:t>
      </w:r>
      <w:r w:rsidRPr="007379D8">
        <w:rPr>
          <w:rFonts w:ascii="Times New Roman" w:hAnsi="Times New Roman" w:cs="Times New Roman"/>
          <w:spacing w:val="-17"/>
        </w:rPr>
        <w:t xml:space="preserve"> </w:t>
      </w:r>
      <w:r w:rsidRPr="007379D8">
        <w:rPr>
          <w:rFonts w:ascii="Times New Roman" w:hAnsi="Times New Roman" w:cs="Times New Roman"/>
        </w:rPr>
        <w:t>a</w:t>
      </w:r>
      <w:r w:rsidRPr="007379D8">
        <w:rPr>
          <w:rFonts w:ascii="Times New Roman" w:hAnsi="Times New Roman" w:cs="Times New Roman"/>
          <w:spacing w:val="-18"/>
        </w:rPr>
        <w:t xml:space="preserve"> </w:t>
      </w:r>
      <w:r w:rsidRPr="007379D8">
        <w:rPr>
          <w:rFonts w:ascii="Times New Roman" w:hAnsi="Times New Roman" w:cs="Times New Roman"/>
        </w:rPr>
        <w:t>period</w:t>
      </w:r>
      <w:r w:rsidRPr="007379D8">
        <w:rPr>
          <w:rFonts w:ascii="Times New Roman" w:hAnsi="Times New Roman" w:cs="Times New Roman"/>
          <w:spacing w:val="-18"/>
        </w:rPr>
        <w:t xml:space="preserve"> </w:t>
      </w:r>
      <w:r w:rsidRPr="007379D8">
        <w:rPr>
          <w:rFonts w:ascii="Times New Roman" w:hAnsi="Times New Roman" w:cs="Times New Roman"/>
        </w:rPr>
        <w:t>of</w:t>
      </w:r>
      <w:r w:rsidRPr="007379D8">
        <w:rPr>
          <w:rFonts w:ascii="Times New Roman" w:hAnsi="Times New Roman" w:cs="Times New Roman"/>
          <w:spacing w:val="-17"/>
        </w:rPr>
        <w:t xml:space="preserve"> </w:t>
      </w:r>
      <w:r w:rsidRPr="007379D8">
        <w:rPr>
          <w:rFonts w:ascii="Times New Roman" w:hAnsi="Times New Roman" w:cs="Times New Roman"/>
        </w:rPr>
        <w:t>at</w:t>
      </w:r>
      <w:r w:rsidRPr="007379D8">
        <w:rPr>
          <w:rFonts w:ascii="Times New Roman" w:hAnsi="Times New Roman" w:cs="Times New Roman"/>
          <w:spacing w:val="-16"/>
        </w:rPr>
        <w:t xml:space="preserve"> </w:t>
      </w:r>
      <w:r w:rsidRPr="007379D8">
        <w:rPr>
          <w:rFonts w:ascii="Times New Roman" w:hAnsi="Times New Roman" w:cs="Times New Roman"/>
        </w:rPr>
        <w:t>least</w:t>
      </w:r>
      <w:r w:rsidRPr="007379D8">
        <w:rPr>
          <w:rFonts w:ascii="Times New Roman" w:hAnsi="Times New Roman" w:cs="Times New Roman"/>
          <w:spacing w:val="-19"/>
        </w:rPr>
        <w:t xml:space="preserve"> </w:t>
      </w:r>
      <w:r w:rsidRPr="007379D8">
        <w:rPr>
          <w:rFonts w:ascii="Times New Roman" w:hAnsi="Times New Roman" w:cs="Times New Roman"/>
        </w:rPr>
        <w:t>nine</w:t>
      </w:r>
      <w:r w:rsidRPr="007379D8">
        <w:rPr>
          <w:rFonts w:ascii="Times New Roman" w:hAnsi="Times New Roman" w:cs="Times New Roman"/>
          <w:spacing w:val="-16"/>
        </w:rPr>
        <w:t xml:space="preserve"> </w:t>
      </w:r>
      <w:r w:rsidRPr="007379D8">
        <w:rPr>
          <w:rFonts w:ascii="Times New Roman" w:hAnsi="Times New Roman" w:cs="Times New Roman"/>
        </w:rPr>
        <w:t>months</w:t>
      </w:r>
      <w:r w:rsidRPr="007379D8">
        <w:rPr>
          <w:rFonts w:ascii="Times New Roman" w:hAnsi="Times New Roman" w:cs="Times New Roman"/>
          <w:spacing w:val="-17"/>
        </w:rPr>
        <w:t xml:space="preserve"> </w:t>
      </w:r>
      <w:r w:rsidRPr="007379D8">
        <w:rPr>
          <w:rFonts w:ascii="Times New Roman" w:hAnsi="Times New Roman" w:cs="Times New Roman"/>
        </w:rPr>
        <w:t>shall</w:t>
      </w:r>
      <w:r w:rsidRPr="007379D8">
        <w:rPr>
          <w:rFonts w:ascii="Times New Roman" w:hAnsi="Times New Roman" w:cs="Times New Roman"/>
          <w:spacing w:val="-17"/>
        </w:rPr>
        <w:t xml:space="preserve"> </w:t>
      </w:r>
      <w:r w:rsidRPr="007379D8">
        <w:rPr>
          <w:rFonts w:ascii="Times New Roman" w:hAnsi="Times New Roman" w:cs="Times New Roman"/>
        </w:rPr>
        <w:t>count</w:t>
      </w:r>
      <w:r w:rsidRPr="007379D8">
        <w:rPr>
          <w:rFonts w:ascii="Times New Roman" w:hAnsi="Times New Roman" w:cs="Times New Roman"/>
          <w:spacing w:val="-17"/>
        </w:rPr>
        <w:t xml:space="preserve"> </w:t>
      </w:r>
      <w:r w:rsidRPr="007379D8">
        <w:rPr>
          <w:rFonts w:ascii="Times New Roman" w:hAnsi="Times New Roman" w:cs="Times New Roman"/>
        </w:rPr>
        <w:t>as a</w:t>
      </w:r>
      <w:r w:rsidRPr="007379D8">
        <w:rPr>
          <w:rFonts w:ascii="Times New Roman" w:hAnsi="Times New Roman" w:cs="Times New Roman"/>
          <w:spacing w:val="-40"/>
        </w:rPr>
        <w:t xml:space="preserve"> </w:t>
      </w:r>
      <w:r w:rsidRPr="007379D8">
        <w:rPr>
          <w:rFonts w:ascii="Times New Roman" w:hAnsi="Times New Roman" w:cs="Times New Roman"/>
        </w:rPr>
        <w:t>completed</w:t>
      </w:r>
      <w:r w:rsidRPr="007379D8">
        <w:rPr>
          <w:rFonts w:ascii="Times New Roman" w:hAnsi="Times New Roman" w:cs="Times New Roman"/>
          <w:spacing w:val="-39"/>
        </w:rPr>
        <w:t xml:space="preserve"> </w:t>
      </w:r>
      <w:r w:rsidRPr="007379D8">
        <w:rPr>
          <w:rFonts w:ascii="Times New Roman" w:hAnsi="Times New Roman" w:cs="Times New Roman"/>
        </w:rPr>
        <w:t>fiscal</w:t>
      </w:r>
      <w:r w:rsidRPr="007379D8">
        <w:rPr>
          <w:rFonts w:ascii="Times New Roman" w:hAnsi="Times New Roman" w:cs="Times New Roman"/>
          <w:spacing w:val="-41"/>
        </w:rPr>
        <w:t xml:space="preserve"> </w:t>
      </w:r>
      <w:r w:rsidRPr="007379D8">
        <w:rPr>
          <w:rFonts w:ascii="Times New Roman" w:hAnsi="Times New Roman" w:cs="Times New Roman"/>
        </w:rPr>
        <w:t>year).</w:t>
      </w:r>
      <w:r w:rsidRPr="007379D8">
        <w:rPr>
          <w:rFonts w:ascii="Times New Roman" w:hAnsi="Times New Roman" w:cs="Times New Roman"/>
          <w:spacing w:val="-40"/>
        </w:rPr>
        <w:t xml:space="preserve"> </w:t>
      </w:r>
      <w:r w:rsidRPr="007379D8">
        <w:rPr>
          <w:rFonts w:ascii="Times New Roman" w:hAnsi="Times New Roman" w:cs="Times New Roman"/>
        </w:rPr>
        <w:t>The</w:t>
      </w:r>
      <w:r w:rsidRPr="007379D8">
        <w:rPr>
          <w:rFonts w:ascii="Times New Roman" w:hAnsi="Times New Roman" w:cs="Times New Roman"/>
          <w:spacing w:val="-39"/>
        </w:rPr>
        <w:t xml:space="preserve"> </w:t>
      </w:r>
      <w:r w:rsidRPr="007379D8">
        <w:rPr>
          <w:rFonts w:ascii="Times New Roman" w:hAnsi="Times New Roman" w:cs="Times New Roman"/>
        </w:rPr>
        <w:t>“</w:t>
      </w:r>
      <w:r w:rsidRPr="007379D8">
        <w:rPr>
          <w:rFonts w:ascii="Times New Roman" w:hAnsi="Times New Roman" w:cs="Times New Roman"/>
          <w:b/>
        </w:rPr>
        <w:t>date</w:t>
      </w:r>
      <w:r w:rsidRPr="007379D8">
        <w:rPr>
          <w:rFonts w:ascii="Times New Roman" w:hAnsi="Times New Roman" w:cs="Times New Roman"/>
          <w:b/>
          <w:spacing w:val="-24"/>
        </w:rPr>
        <w:t xml:space="preserve"> </w:t>
      </w:r>
      <w:r w:rsidRPr="007379D8">
        <w:rPr>
          <w:rFonts w:ascii="Times New Roman" w:hAnsi="Times New Roman" w:cs="Times New Roman"/>
          <w:b/>
        </w:rPr>
        <w:t>on</w:t>
      </w:r>
      <w:r w:rsidRPr="007379D8">
        <w:rPr>
          <w:rFonts w:ascii="Times New Roman" w:hAnsi="Times New Roman" w:cs="Times New Roman"/>
          <w:b/>
          <w:spacing w:val="-23"/>
        </w:rPr>
        <w:t xml:space="preserve"> </w:t>
      </w:r>
      <w:r w:rsidRPr="007379D8">
        <w:rPr>
          <w:rFonts w:ascii="Times New Roman" w:hAnsi="Times New Roman" w:cs="Times New Roman"/>
          <w:b/>
        </w:rPr>
        <w:t>which</w:t>
      </w:r>
      <w:r w:rsidRPr="007379D8">
        <w:rPr>
          <w:rFonts w:ascii="Times New Roman" w:hAnsi="Times New Roman" w:cs="Times New Roman"/>
          <w:b/>
          <w:spacing w:val="-24"/>
        </w:rPr>
        <w:t xml:space="preserve"> </w:t>
      </w:r>
      <w:r w:rsidRPr="007379D8">
        <w:rPr>
          <w:rFonts w:ascii="Times New Roman" w:hAnsi="Times New Roman" w:cs="Times New Roman"/>
          <w:b/>
        </w:rPr>
        <w:t>the</w:t>
      </w:r>
      <w:r w:rsidRPr="007379D8">
        <w:rPr>
          <w:rFonts w:ascii="Times New Roman" w:hAnsi="Times New Roman" w:cs="Times New Roman"/>
          <w:b/>
          <w:spacing w:val="-26"/>
        </w:rPr>
        <w:t xml:space="preserve"> </w:t>
      </w:r>
      <w:r w:rsidRPr="007379D8">
        <w:rPr>
          <w:rFonts w:ascii="Times New Roman" w:hAnsi="Times New Roman" w:cs="Times New Roman"/>
          <w:b/>
        </w:rPr>
        <w:t>Company</w:t>
      </w:r>
      <w:r w:rsidRPr="007379D8">
        <w:rPr>
          <w:rFonts w:ascii="Times New Roman" w:hAnsi="Times New Roman" w:cs="Times New Roman"/>
          <w:b/>
          <w:spacing w:val="-24"/>
        </w:rPr>
        <w:t xml:space="preserve"> </w:t>
      </w:r>
      <w:r w:rsidRPr="007379D8">
        <w:rPr>
          <w:rFonts w:ascii="Times New Roman" w:hAnsi="Times New Roman" w:cs="Times New Roman"/>
          <w:b/>
        </w:rPr>
        <w:t>is</w:t>
      </w:r>
      <w:r w:rsidRPr="007379D8">
        <w:rPr>
          <w:rFonts w:ascii="Times New Roman" w:hAnsi="Times New Roman" w:cs="Times New Roman"/>
          <w:b/>
          <w:spacing w:val="-24"/>
        </w:rPr>
        <w:t xml:space="preserve"> </w:t>
      </w:r>
      <w:r w:rsidRPr="007379D8">
        <w:rPr>
          <w:rFonts w:ascii="Times New Roman" w:hAnsi="Times New Roman" w:cs="Times New Roman"/>
          <w:b/>
        </w:rPr>
        <w:t>required</w:t>
      </w:r>
      <w:r w:rsidRPr="007379D8">
        <w:rPr>
          <w:rFonts w:ascii="Times New Roman" w:hAnsi="Times New Roman" w:cs="Times New Roman"/>
          <w:b/>
          <w:spacing w:val="-24"/>
        </w:rPr>
        <w:t xml:space="preserve"> </w:t>
      </w:r>
      <w:r w:rsidRPr="007379D8">
        <w:rPr>
          <w:rFonts w:ascii="Times New Roman" w:hAnsi="Times New Roman" w:cs="Times New Roman"/>
          <w:b/>
        </w:rPr>
        <w:t>to</w:t>
      </w:r>
      <w:r w:rsidRPr="007379D8">
        <w:rPr>
          <w:rFonts w:ascii="Times New Roman" w:hAnsi="Times New Roman" w:cs="Times New Roman"/>
          <w:b/>
          <w:spacing w:val="-24"/>
        </w:rPr>
        <w:t xml:space="preserve"> </w:t>
      </w:r>
      <w:r w:rsidRPr="007379D8">
        <w:rPr>
          <w:rFonts w:ascii="Times New Roman" w:hAnsi="Times New Roman" w:cs="Times New Roman"/>
          <w:b/>
        </w:rPr>
        <w:t>prepare an Accounting Restatement</w:t>
      </w:r>
      <w:r w:rsidRPr="007379D8">
        <w:rPr>
          <w:rFonts w:ascii="Times New Roman" w:hAnsi="Times New Roman" w:cs="Times New Roman"/>
        </w:rPr>
        <w:t>” is the earlier to occur of (</w:t>
      </w:r>
      <w:r w:rsidRPr="007379D8">
        <w:rPr>
          <w:rFonts w:ascii="Times New Roman" w:hAnsi="Times New Roman" w:cs="Times New Roman"/>
          <w:u w:val="single"/>
        </w:rPr>
        <w:t>a</w:t>
      </w:r>
      <w:r w:rsidRPr="007379D8">
        <w:rPr>
          <w:rFonts w:ascii="Times New Roman" w:hAnsi="Times New Roman" w:cs="Times New Roman"/>
        </w:rPr>
        <w:t>) the date the Board concludes, or reasonably should have concluded, that the Company is required to prepare</w:t>
      </w:r>
      <w:r w:rsidRPr="007379D8">
        <w:rPr>
          <w:rFonts w:ascii="Times New Roman" w:hAnsi="Times New Roman" w:cs="Times New Roman"/>
          <w:spacing w:val="-19"/>
        </w:rPr>
        <w:t xml:space="preserve"> </w:t>
      </w:r>
      <w:r w:rsidRPr="007379D8">
        <w:rPr>
          <w:rFonts w:ascii="Times New Roman" w:hAnsi="Times New Roman" w:cs="Times New Roman"/>
        </w:rPr>
        <w:t>an</w:t>
      </w:r>
      <w:r w:rsidRPr="007379D8">
        <w:rPr>
          <w:rFonts w:ascii="Times New Roman" w:hAnsi="Times New Roman" w:cs="Times New Roman"/>
          <w:spacing w:val="-21"/>
        </w:rPr>
        <w:t xml:space="preserve"> </w:t>
      </w:r>
      <w:r w:rsidRPr="007379D8">
        <w:rPr>
          <w:rFonts w:ascii="Times New Roman" w:hAnsi="Times New Roman" w:cs="Times New Roman"/>
        </w:rPr>
        <w:t>Accounting</w:t>
      </w:r>
      <w:r w:rsidRPr="007379D8">
        <w:rPr>
          <w:rFonts w:ascii="Times New Roman" w:hAnsi="Times New Roman" w:cs="Times New Roman"/>
          <w:spacing w:val="-21"/>
        </w:rPr>
        <w:t xml:space="preserve"> </w:t>
      </w:r>
      <w:r w:rsidRPr="007379D8">
        <w:rPr>
          <w:rFonts w:ascii="Times New Roman" w:hAnsi="Times New Roman" w:cs="Times New Roman"/>
        </w:rPr>
        <w:t>Restatement</w:t>
      </w:r>
      <w:r w:rsidRPr="007379D8">
        <w:rPr>
          <w:rFonts w:ascii="Times New Roman" w:hAnsi="Times New Roman" w:cs="Times New Roman"/>
          <w:spacing w:val="-19"/>
        </w:rPr>
        <w:t xml:space="preserve"> </w:t>
      </w:r>
      <w:r w:rsidRPr="007379D8">
        <w:rPr>
          <w:rFonts w:ascii="Times New Roman" w:hAnsi="Times New Roman" w:cs="Times New Roman"/>
        </w:rPr>
        <w:t>or</w:t>
      </w:r>
      <w:r w:rsidRPr="007379D8">
        <w:rPr>
          <w:rFonts w:ascii="Times New Roman" w:hAnsi="Times New Roman" w:cs="Times New Roman"/>
          <w:spacing w:val="-21"/>
        </w:rPr>
        <w:t xml:space="preserve"> </w:t>
      </w:r>
      <w:r w:rsidRPr="007379D8">
        <w:rPr>
          <w:rFonts w:ascii="Times New Roman" w:hAnsi="Times New Roman" w:cs="Times New Roman"/>
        </w:rPr>
        <w:t>(</w:t>
      </w:r>
      <w:r w:rsidRPr="007379D8">
        <w:rPr>
          <w:rFonts w:ascii="Times New Roman" w:hAnsi="Times New Roman" w:cs="Times New Roman"/>
          <w:u w:val="single"/>
        </w:rPr>
        <w:t>b</w:t>
      </w:r>
      <w:r w:rsidRPr="007379D8">
        <w:rPr>
          <w:rFonts w:ascii="Times New Roman" w:hAnsi="Times New Roman" w:cs="Times New Roman"/>
        </w:rPr>
        <w:t>)</w:t>
      </w:r>
      <w:r w:rsidRPr="007379D8">
        <w:rPr>
          <w:rFonts w:ascii="Times New Roman" w:hAnsi="Times New Roman" w:cs="Times New Roman"/>
          <w:spacing w:val="-21"/>
        </w:rPr>
        <w:t xml:space="preserve"> </w:t>
      </w:r>
      <w:r w:rsidRPr="007379D8">
        <w:rPr>
          <w:rFonts w:ascii="Times New Roman" w:hAnsi="Times New Roman" w:cs="Times New Roman"/>
        </w:rPr>
        <w:t>the</w:t>
      </w:r>
      <w:r w:rsidRPr="007379D8">
        <w:rPr>
          <w:rFonts w:ascii="Times New Roman" w:hAnsi="Times New Roman" w:cs="Times New Roman"/>
          <w:spacing w:val="-18"/>
        </w:rPr>
        <w:t xml:space="preserve"> </w:t>
      </w:r>
      <w:r w:rsidRPr="007379D8">
        <w:rPr>
          <w:rFonts w:ascii="Times New Roman" w:hAnsi="Times New Roman" w:cs="Times New Roman"/>
        </w:rPr>
        <w:t>date</w:t>
      </w:r>
      <w:r w:rsidRPr="007379D8">
        <w:rPr>
          <w:rFonts w:ascii="Times New Roman" w:hAnsi="Times New Roman" w:cs="Times New Roman"/>
          <w:spacing w:val="-19"/>
        </w:rPr>
        <w:t xml:space="preserve"> </w:t>
      </w:r>
      <w:r w:rsidRPr="007379D8">
        <w:rPr>
          <w:rFonts w:ascii="Times New Roman" w:hAnsi="Times New Roman" w:cs="Times New Roman"/>
        </w:rPr>
        <w:t>a</w:t>
      </w:r>
      <w:r w:rsidRPr="007379D8">
        <w:rPr>
          <w:rFonts w:ascii="Times New Roman" w:hAnsi="Times New Roman" w:cs="Times New Roman"/>
          <w:spacing w:val="-21"/>
        </w:rPr>
        <w:t xml:space="preserve"> </w:t>
      </w:r>
      <w:r w:rsidRPr="007379D8">
        <w:rPr>
          <w:rFonts w:ascii="Times New Roman" w:hAnsi="Times New Roman" w:cs="Times New Roman"/>
        </w:rPr>
        <w:t>court,</w:t>
      </w:r>
      <w:r w:rsidRPr="007379D8">
        <w:rPr>
          <w:rFonts w:ascii="Times New Roman" w:hAnsi="Times New Roman" w:cs="Times New Roman"/>
          <w:spacing w:val="-19"/>
        </w:rPr>
        <w:t xml:space="preserve"> </w:t>
      </w:r>
      <w:r w:rsidRPr="007379D8">
        <w:rPr>
          <w:rFonts w:ascii="Times New Roman" w:hAnsi="Times New Roman" w:cs="Times New Roman"/>
        </w:rPr>
        <w:t>regulator</w:t>
      </w:r>
      <w:r w:rsidRPr="007379D8">
        <w:rPr>
          <w:rFonts w:ascii="Times New Roman" w:hAnsi="Times New Roman" w:cs="Times New Roman"/>
          <w:spacing w:val="-19"/>
        </w:rPr>
        <w:t xml:space="preserve"> </w:t>
      </w:r>
      <w:r w:rsidRPr="007379D8">
        <w:rPr>
          <w:rFonts w:ascii="Times New Roman" w:hAnsi="Times New Roman" w:cs="Times New Roman"/>
        </w:rPr>
        <w:t>or</w:t>
      </w:r>
      <w:r w:rsidRPr="007379D8">
        <w:rPr>
          <w:rFonts w:ascii="Times New Roman" w:hAnsi="Times New Roman" w:cs="Times New Roman"/>
          <w:spacing w:val="-19"/>
        </w:rPr>
        <w:t xml:space="preserve"> </w:t>
      </w:r>
      <w:r w:rsidRPr="007379D8">
        <w:rPr>
          <w:rFonts w:ascii="Times New Roman" w:hAnsi="Times New Roman" w:cs="Times New Roman"/>
        </w:rPr>
        <w:t>other</w:t>
      </w:r>
      <w:r w:rsidRPr="007379D8">
        <w:rPr>
          <w:rFonts w:ascii="Times New Roman" w:hAnsi="Times New Roman" w:cs="Times New Roman"/>
          <w:spacing w:val="-21"/>
        </w:rPr>
        <w:t xml:space="preserve"> </w:t>
      </w:r>
      <w:r w:rsidRPr="007379D8">
        <w:rPr>
          <w:rFonts w:ascii="Times New Roman" w:hAnsi="Times New Roman" w:cs="Times New Roman"/>
        </w:rPr>
        <w:t>legally authorized</w:t>
      </w:r>
      <w:r w:rsidRPr="007379D8">
        <w:rPr>
          <w:rFonts w:ascii="Times New Roman" w:hAnsi="Times New Roman" w:cs="Times New Roman"/>
          <w:spacing w:val="-29"/>
        </w:rPr>
        <w:t xml:space="preserve"> </w:t>
      </w:r>
      <w:r w:rsidRPr="007379D8">
        <w:rPr>
          <w:rFonts w:ascii="Times New Roman" w:hAnsi="Times New Roman" w:cs="Times New Roman"/>
        </w:rPr>
        <w:t>body</w:t>
      </w:r>
      <w:r w:rsidRPr="007379D8">
        <w:rPr>
          <w:rFonts w:ascii="Times New Roman" w:hAnsi="Times New Roman" w:cs="Times New Roman"/>
          <w:spacing w:val="-29"/>
        </w:rPr>
        <w:t xml:space="preserve"> </w:t>
      </w:r>
      <w:r w:rsidRPr="007379D8">
        <w:rPr>
          <w:rFonts w:ascii="Times New Roman" w:hAnsi="Times New Roman" w:cs="Times New Roman"/>
        </w:rPr>
        <w:t>directs</w:t>
      </w:r>
      <w:r w:rsidRPr="007379D8">
        <w:rPr>
          <w:rFonts w:ascii="Times New Roman" w:hAnsi="Times New Roman" w:cs="Times New Roman"/>
          <w:spacing w:val="-28"/>
        </w:rPr>
        <w:t xml:space="preserve"> </w:t>
      </w:r>
      <w:r w:rsidRPr="007379D8">
        <w:rPr>
          <w:rFonts w:ascii="Times New Roman" w:hAnsi="Times New Roman" w:cs="Times New Roman"/>
        </w:rPr>
        <w:t>the</w:t>
      </w:r>
      <w:r w:rsidRPr="007379D8">
        <w:rPr>
          <w:rFonts w:ascii="Times New Roman" w:hAnsi="Times New Roman" w:cs="Times New Roman"/>
          <w:spacing w:val="-28"/>
        </w:rPr>
        <w:t xml:space="preserve"> </w:t>
      </w:r>
      <w:r w:rsidRPr="007379D8">
        <w:rPr>
          <w:rFonts w:ascii="Times New Roman" w:hAnsi="Times New Roman" w:cs="Times New Roman"/>
        </w:rPr>
        <w:t>Company</w:t>
      </w:r>
      <w:r w:rsidRPr="007379D8">
        <w:rPr>
          <w:rFonts w:ascii="Times New Roman" w:hAnsi="Times New Roman" w:cs="Times New Roman"/>
          <w:spacing w:val="-27"/>
        </w:rPr>
        <w:t xml:space="preserve"> </w:t>
      </w:r>
      <w:r w:rsidRPr="007379D8">
        <w:rPr>
          <w:rFonts w:ascii="Times New Roman" w:hAnsi="Times New Roman" w:cs="Times New Roman"/>
        </w:rPr>
        <w:t>to</w:t>
      </w:r>
      <w:r w:rsidRPr="007379D8">
        <w:rPr>
          <w:rFonts w:ascii="Times New Roman" w:hAnsi="Times New Roman" w:cs="Times New Roman"/>
          <w:spacing w:val="-29"/>
        </w:rPr>
        <w:t xml:space="preserve"> </w:t>
      </w:r>
      <w:r w:rsidRPr="007379D8">
        <w:rPr>
          <w:rFonts w:ascii="Times New Roman" w:hAnsi="Times New Roman" w:cs="Times New Roman"/>
        </w:rPr>
        <w:t>prepare</w:t>
      </w:r>
      <w:r w:rsidRPr="007379D8">
        <w:rPr>
          <w:rFonts w:ascii="Times New Roman" w:hAnsi="Times New Roman" w:cs="Times New Roman"/>
          <w:spacing w:val="-29"/>
        </w:rPr>
        <w:t xml:space="preserve"> </w:t>
      </w:r>
      <w:r w:rsidRPr="007379D8">
        <w:rPr>
          <w:rFonts w:ascii="Times New Roman" w:hAnsi="Times New Roman" w:cs="Times New Roman"/>
        </w:rPr>
        <w:t>an</w:t>
      </w:r>
      <w:r w:rsidRPr="007379D8">
        <w:rPr>
          <w:rFonts w:ascii="Times New Roman" w:hAnsi="Times New Roman" w:cs="Times New Roman"/>
          <w:spacing w:val="-29"/>
        </w:rPr>
        <w:t xml:space="preserve"> </w:t>
      </w:r>
      <w:r w:rsidRPr="007379D8">
        <w:rPr>
          <w:rFonts w:ascii="Times New Roman" w:hAnsi="Times New Roman" w:cs="Times New Roman"/>
        </w:rPr>
        <w:t>Accounting</w:t>
      </w:r>
      <w:r w:rsidRPr="007379D8">
        <w:rPr>
          <w:rFonts w:ascii="Times New Roman" w:hAnsi="Times New Roman" w:cs="Times New Roman"/>
          <w:spacing w:val="-29"/>
        </w:rPr>
        <w:t xml:space="preserve"> </w:t>
      </w:r>
      <w:r w:rsidRPr="007379D8">
        <w:rPr>
          <w:rFonts w:ascii="Times New Roman" w:hAnsi="Times New Roman" w:cs="Times New Roman"/>
        </w:rPr>
        <w:t>Restatement,</w:t>
      </w:r>
      <w:r w:rsidRPr="007379D8">
        <w:rPr>
          <w:rFonts w:ascii="Times New Roman" w:hAnsi="Times New Roman" w:cs="Times New Roman"/>
          <w:spacing w:val="-28"/>
        </w:rPr>
        <w:t xml:space="preserve"> </w:t>
      </w:r>
      <w:r w:rsidRPr="007379D8">
        <w:rPr>
          <w:rFonts w:ascii="Times New Roman" w:hAnsi="Times New Roman" w:cs="Times New Roman"/>
        </w:rPr>
        <w:t>in</w:t>
      </w:r>
      <w:r w:rsidRPr="007379D8">
        <w:rPr>
          <w:rFonts w:ascii="Times New Roman" w:hAnsi="Times New Roman" w:cs="Times New Roman"/>
          <w:spacing w:val="-28"/>
        </w:rPr>
        <w:t xml:space="preserve"> </w:t>
      </w:r>
      <w:r w:rsidRPr="007379D8">
        <w:rPr>
          <w:rFonts w:ascii="Times New Roman" w:hAnsi="Times New Roman" w:cs="Times New Roman"/>
        </w:rPr>
        <w:t>each case</w:t>
      </w:r>
      <w:r w:rsidRPr="007379D8">
        <w:rPr>
          <w:rFonts w:ascii="Times New Roman" w:hAnsi="Times New Roman" w:cs="Times New Roman"/>
          <w:spacing w:val="-11"/>
        </w:rPr>
        <w:t xml:space="preserve"> </w:t>
      </w:r>
      <w:r w:rsidRPr="007379D8">
        <w:rPr>
          <w:rFonts w:ascii="Times New Roman" w:hAnsi="Times New Roman" w:cs="Times New Roman"/>
        </w:rPr>
        <w:t>regardless</w:t>
      </w:r>
      <w:r w:rsidRPr="007379D8">
        <w:rPr>
          <w:rFonts w:ascii="Times New Roman" w:hAnsi="Times New Roman" w:cs="Times New Roman"/>
          <w:spacing w:val="-10"/>
        </w:rPr>
        <w:t xml:space="preserve"> </w:t>
      </w:r>
      <w:r w:rsidRPr="007379D8">
        <w:rPr>
          <w:rFonts w:ascii="Times New Roman" w:hAnsi="Times New Roman" w:cs="Times New Roman"/>
        </w:rPr>
        <w:t>of</w:t>
      </w:r>
      <w:r w:rsidRPr="007379D8">
        <w:rPr>
          <w:rFonts w:ascii="Times New Roman" w:hAnsi="Times New Roman" w:cs="Times New Roman"/>
          <w:spacing w:val="-10"/>
        </w:rPr>
        <w:t xml:space="preserve"> </w:t>
      </w:r>
      <w:r w:rsidRPr="007379D8">
        <w:rPr>
          <w:rFonts w:ascii="Times New Roman" w:hAnsi="Times New Roman" w:cs="Times New Roman"/>
        </w:rPr>
        <w:t>if</w:t>
      </w:r>
      <w:r w:rsidRPr="007379D8">
        <w:rPr>
          <w:rFonts w:ascii="Times New Roman" w:hAnsi="Times New Roman" w:cs="Times New Roman"/>
          <w:spacing w:val="-10"/>
        </w:rPr>
        <w:t xml:space="preserve"> </w:t>
      </w:r>
      <w:r w:rsidRPr="007379D8">
        <w:rPr>
          <w:rFonts w:ascii="Times New Roman" w:hAnsi="Times New Roman" w:cs="Times New Roman"/>
        </w:rPr>
        <w:t>or</w:t>
      </w:r>
      <w:r w:rsidRPr="007379D8">
        <w:rPr>
          <w:rFonts w:ascii="Times New Roman" w:hAnsi="Times New Roman" w:cs="Times New Roman"/>
          <w:spacing w:val="-10"/>
        </w:rPr>
        <w:t xml:space="preserve"> </w:t>
      </w:r>
      <w:r w:rsidRPr="007379D8">
        <w:rPr>
          <w:rFonts w:ascii="Times New Roman" w:hAnsi="Times New Roman" w:cs="Times New Roman"/>
        </w:rPr>
        <w:t>when</w:t>
      </w:r>
      <w:r w:rsidRPr="007379D8">
        <w:rPr>
          <w:rFonts w:ascii="Times New Roman" w:hAnsi="Times New Roman" w:cs="Times New Roman"/>
          <w:spacing w:val="-10"/>
        </w:rPr>
        <w:t xml:space="preserve"> </w:t>
      </w:r>
      <w:r w:rsidRPr="007379D8">
        <w:rPr>
          <w:rFonts w:ascii="Times New Roman" w:hAnsi="Times New Roman" w:cs="Times New Roman"/>
        </w:rPr>
        <w:t>the</w:t>
      </w:r>
      <w:r w:rsidRPr="007379D8">
        <w:rPr>
          <w:rFonts w:ascii="Times New Roman" w:hAnsi="Times New Roman" w:cs="Times New Roman"/>
          <w:spacing w:val="-13"/>
        </w:rPr>
        <w:t xml:space="preserve"> </w:t>
      </w:r>
      <w:r w:rsidRPr="007379D8">
        <w:rPr>
          <w:rFonts w:ascii="Times New Roman" w:hAnsi="Times New Roman" w:cs="Times New Roman"/>
        </w:rPr>
        <w:t>restated</w:t>
      </w:r>
      <w:r w:rsidRPr="007379D8">
        <w:rPr>
          <w:rFonts w:ascii="Times New Roman" w:hAnsi="Times New Roman" w:cs="Times New Roman"/>
          <w:spacing w:val="-12"/>
        </w:rPr>
        <w:t xml:space="preserve"> </w:t>
      </w:r>
      <w:r w:rsidRPr="007379D8">
        <w:rPr>
          <w:rFonts w:ascii="Times New Roman" w:hAnsi="Times New Roman" w:cs="Times New Roman"/>
        </w:rPr>
        <w:t>financial</w:t>
      </w:r>
      <w:r w:rsidRPr="007379D8">
        <w:rPr>
          <w:rFonts w:ascii="Times New Roman" w:hAnsi="Times New Roman" w:cs="Times New Roman"/>
          <w:spacing w:val="-10"/>
        </w:rPr>
        <w:t xml:space="preserve"> </w:t>
      </w:r>
      <w:r w:rsidRPr="007379D8">
        <w:rPr>
          <w:rFonts w:ascii="Times New Roman" w:hAnsi="Times New Roman" w:cs="Times New Roman"/>
        </w:rPr>
        <w:t>statements</w:t>
      </w:r>
      <w:r w:rsidRPr="007379D8">
        <w:rPr>
          <w:rFonts w:ascii="Times New Roman" w:hAnsi="Times New Roman" w:cs="Times New Roman"/>
          <w:spacing w:val="-12"/>
        </w:rPr>
        <w:t xml:space="preserve"> </w:t>
      </w:r>
      <w:r w:rsidRPr="007379D8">
        <w:rPr>
          <w:rFonts w:ascii="Times New Roman" w:hAnsi="Times New Roman" w:cs="Times New Roman"/>
        </w:rPr>
        <w:t>are</w:t>
      </w:r>
      <w:r w:rsidRPr="007379D8">
        <w:rPr>
          <w:rFonts w:ascii="Times New Roman" w:hAnsi="Times New Roman" w:cs="Times New Roman"/>
          <w:spacing w:val="-13"/>
        </w:rPr>
        <w:t xml:space="preserve"> </w:t>
      </w:r>
      <w:r w:rsidRPr="007379D8">
        <w:rPr>
          <w:rFonts w:ascii="Times New Roman" w:hAnsi="Times New Roman" w:cs="Times New Roman"/>
        </w:rPr>
        <w:t>filed.</w:t>
      </w:r>
    </w:p>
    <w:p w14:paraId="67E3B21D" w14:textId="4303EE96" w:rsidR="008B5FD5" w:rsidRPr="00F97128" w:rsidRDefault="00DD6226" w:rsidP="0047532F">
      <w:pPr>
        <w:pStyle w:val="ListParagraph"/>
        <w:numPr>
          <w:ilvl w:val="0"/>
          <w:numId w:val="1"/>
        </w:numPr>
        <w:tabs>
          <w:tab w:val="left" w:pos="1800"/>
        </w:tabs>
        <w:spacing w:before="120" w:after="120" w:line="254" w:lineRule="auto"/>
        <w:ind w:left="1800" w:hanging="360"/>
        <w:jc w:val="both"/>
        <w:rPr>
          <w:rFonts w:ascii="Times New Roman" w:hAnsi="Times New Roman" w:cs="Times New Roman"/>
        </w:rPr>
      </w:pPr>
      <w:r w:rsidRPr="00F97128">
        <w:rPr>
          <w:rFonts w:ascii="Times New Roman" w:hAnsi="Times New Roman" w:cs="Times New Roman"/>
          <w:w w:val="95"/>
        </w:rPr>
        <w:t>“</w:t>
      </w:r>
      <w:r w:rsidRPr="00F97128">
        <w:rPr>
          <w:rFonts w:ascii="Times New Roman" w:hAnsi="Times New Roman" w:cs="Times New Roman"/>
          <w:b/>
          <w:w w:val="95"/>
        </w:rPr>
        <w:t>Covered</w:t>
      </w:r>
      <w:r w:rsidRPr="00F97128">
        <w:rPr>
          <w:rFonts w:ascii="Times New Roman" w:hAnsi="Times New Roman" w:cs="Times New Roman"/>
          <w:b/>
          <w:spacing w:val="-34"/>
          <w:w w:val="95"/>
        </w:rPr>
        <w:t xml:space="preserve"> </w:t>
      </w:r>
      <w:r w:rsidRPr="00F97128">
        <w:rPr>
          <w:rFonts w:ascii="Times New Roman" w:hAnsi="Times New Roman" w:cs="Times New Roman"/>
          <w:b/>
          <w:w w:val="95"/>
        </w:rPr>
        <w:t>Executives</w:t>
      </w:r>
      <w:r w:rsidRPr="00F97128">
        <w:rPr>
          <w:rFonts w:ascii="Times New Roman" w:hAnsi="Times New Roman" w:cs="Times New Roman"/>
          <w:w w:val="95"/>
        </w:rPr>
        <w:t>”</w:t>
      </w:r>
      <w:r w:rsidRPr="00F97128">
        <w:rPr>
          <w:rFonts w:ascii="Times New Roman" w:hAnsi="Times New Roman" w:cs="Times New Roman"/>
          <w:spacing w:val="-47"/>
          <w:w w:val="95"/>
        </w:rPr>
        <w:t xml:space="preserve"> </w:t>
      </w:r>
      <w:r w:rsidRPr="00F97128">
        <w:rPr>
          <w:rFonts w:ascii="Times New Roman" w:hAnsi="Times New Roman" w:cs="Times New Roman"/>
          <w:w w:val="95"/>
        </w:rPr>
        <w:t>means</w:t>
      </w:r>
      <w:r w:rsidRPr="00F97128">
        <w:rPr>
          <w:rFonts w:ascii="Times New Roman" w:hAnsi="Times New Roman" w:cs="Times New Roman"/>
          <w:spacing w:val="-47"/>
          <w:w w:val="95"/>
        </w:rPr>
        <w:t xml:space="preserve"> </w:t>
      </w:r>
      <w:r w:rsidR="00F97128" w:rsidRPr="00F97128">
        <w:rPr>
          <w:rFonts w:ascii="Times New Roman" w:hAnsi="Times New Roman" w:cs="Times New Roman"/>
          <w:spacing w:val="-47"/>
          <w:w w:val="95"/>
        </w:rPr>
        <w:t xml:space="preserve">   </w:t>
      </w:r>
      <w:r w:rsidRPr="00F97128">
        <w:rPr>
          <w:rFonts w:ascii="Times New Roman" w:hAnsi="Times New Roman" w:cs="Times New Roman"/>
          <w:w w:val="95"/>
        </w:rPr>
        <w:t>the</w:t>
      </w:r>
      <w:r w:rsidR="00F97128" w:rsidRPr="00F97128">
        <w:rPr>
          <w:rFonts w:ascii="Times New Roman" w:hAnsi="Times New Roman" w:cs="Times New Roman"/>
          <w:w w:val="95"/>
        </w:rPr>
        <w:t xml:space="preserve"> </w:t>
      </w:r>
      <w:r w:rsidRPr="00F97128">
        <w:rPr>
          <w:rFonts w:ascii="Times New Roman" w:hAnsi="Times New Roman" w:cs="Times New Roman"/>
          <w:spacing w:val="-48"/>
          <w:w w:val="95"/>
        </w:rPr>
        <w:t xml:space="preserve"> </w:t>
      </w:r>
      <w:r w:rsidRPr="00F97128">
        <w:rPr>
          <w:rFonts w:ascii="Times New Roman" w:hAnsi="Times New Roman" w:cs="Times New Roman"/>
          <w:w w:val="95"/>
        </w:rPr>
        <w:t>Company’s</w:t>
      </w:r>
      <w:r w:rsidRPr="00F97128">
        <w:rPr>
          <w:rFonts w:ascii="Times New Roman" w:hAnsi="Times New Roman" w:cs="Times New Roman"/>
          <w:spacing w:val="-46"/>
          <w:w w:val="95"/>
        </w:rPr>
        <w:t xml:space="preserve"> </w:t>
      </w:r>
      <w:r w:rsidR="00F97128" w:rsidRPr="00F97128">
        <w:rPr>
          <w:rFonts w:ascii="Times New Roman" w:hAnsi="Times New Roman" w:cs="Times New Roman"/>
          <w:spacing w:val="-46"/>
          <w:w w:val="95"/>
        </w:rPr>
        <w:t xml:space="preserve">   </w:t>
      </w:r>
      <w:r w:rsidRPr="00F97128">
        <w:rPr>
          <w:rFonts w:ascii="Times New Roman" w:hAnsi="Times New Roman" w:cs="Times New Roman"/>
          <w:w w:val="95"/>
        </w:rPr>
        <w:t>current</w:t>
      </w:r>
      <w:r w:rsidR="00F97128" w:rsidRPr="00F97128">
        <w:rPr>
          <w:rFonts w:ascii="Times New Roman" w:hAnsi="Times New Roman" w:cs="Times New Roman"/>
          <w:w w:val="95"/>
        </w:rPr>
        <w:t xml:space="preserve"> </w:t>
      </w:r>
      <w:r w:rsidRPr="00F97128">
        <w:rPr>
          <w:rFonts w:ascii="Times New Roman" w:hAnsi="Times New Roman" w:cs="Times New Roman"/>
          <w:spacing w:val="-47"/>
          <w:w w:val="95"/>
        </w:rPr>
        <w:t xml:space="preserve"> </w:t>
      </w:r>
      <w:r w:rsidRPr="00F97128">
        <w:rPr>
          <w:rFonts w:ascii="Times New Roman" w:hAnsi="Times New Roman" w:cs="Times New Roman"/>
          <w:w w:val="95"/>
        </w:rPr>
        <w:t>and</w:t>
      </w:r>
      <w:r w:rsidR="00F97128" w:rsidRPr="00F97128">
        <w:rPr>
          <w:rFonts w:ascii="Times New Roman" w:hAnsi="Times New Roman" w:cs="Times New Roman"/>
          <w:w w:val="95"/>
        </w:rPr>
        <w:t xml:space="preserve"> </w:t>
      </w:r>
      <w:r w:rsidRPr="00F97128">
        <w:rPr>
          <w:rFonts w:ascii="Times New Roman" w:hAnsi="Times New Roman" w:cs="Times New Roman"/>
          <w:spacing w:val="-47"/>
          <w:w w:val="95"/>
        </w:rPr>
        <w:t xml:space="preserve"> </w:t>
      </w:r>
      <w:r w:rsidRPr="00F97128">
        <w:rPr>
          <w:rFonts w:ascii="Times New Roman" w:hAnsi="Times New Roman" w:cs="Times New Roman"/>
          <w:w w:val="95"/>
        </w:rPr>
        <w:t>former</w:t>
      </w:r>
      <w:r w:rsidR="00F97128" w:rsidRPr="00F97128">
        <w:rPr>
          <w:rFonts w:ascii="Times New Roman" w:hAnsi="Times New Roman" w:cs="Times New Roman"/>
          <w:w w:val="95"/>
        </w:rPr>
        <w:t xml:space="preserve"> </w:t>
      </w:r>
      <w:r w:rsidRPr="00F97128">
        <w:rPr>
          <w:rFonts w:ascii="Times New Roman" w:hAnsi="Times New Roman" w:cs="Times New Roman"/>
          <w:spacing w:val="-48"/>
          <w:w w:val="95"/>
        </w:rPr>
        <w:t xml:space="preserve"> </w:t>
      </w:r>
      <w:r w:rsidRPr="00F97128">
        <w:rPr>
          <w:rFonts w:ascii="Times New Roman" w:hAnsi="Times New Roman" w:cs="Times New Roman"/>
          <w:w w:val="95"/>
        </w:rPr>
        <w:t>executive</w:t>
      </w:r>
      <w:r w:rsidR="00F97128" w:rsidRPr="00F97128">
        <w:rPr>
          <w:rFonts w:ascii="Times New Roman" w:hAnsi="Times New Roman" w:cs="Times New Roman"/>
          <w:w w:val="95"/>
        </w:rPr>
        <w:t xml:space="preserve"> </w:t>
      </w:r>
      <w:r w:rsidRPr="00F97128">
        <w:rPr>
          <w:rFonts w:ascii="Times New Roman" w:hAnsi="Times New Roman" w:cs="Times New Roman"/>
          <w:spacing w:val="-47"/>
          <w:w w:val="95"/>
        </w:rPr>
        <w:t xml:space="preserve"> </w:t>
      </w:r>
      <w:r w:rsidRPr="00F97128">
        <w:rPr>
          <w:rFonts w:ascii="Times New Roman" w:hAnsi="Times New Roman" w:cs="Times New Roman"/>
          <w:w w:val="95"/>
        </w:rPr>
        <w:t xml:space="preserve">officers, </w:t>
      </w:r>
      <w:r w:rsidRPr="00F97128">
        <w:rPr>
          <w:rFonts w:ascii="Times New Roman" w:hAnsi="Times New Roman" w:cs="Times New Roman"/>
        </w:rPr>
        <w:t>as</w:t>
      </w:r>
      <w:r w:rsidRPr="00F97128">
        <w:rPr>
          <w:rFonts w:ascii="Times New Roman" w:hAnsi="Times New Roman" w:cs="Times New Roman"/>
          <w:spacing w:val="-21"/>
        </w:rPr>
        <w:t xml:space="preserve"> </w:t>
      </w:r>
      <w:r w:rsidRPr="00F97128">
        <w:rPr>
          <w:rFonts w:ascii="Times New Roman" w:hAnsi="Times New Roman" w:cs="Times New Roman"/>
        </w:rPr>
        <w:t>determined</w:t>
      </w:r>
      <w:r w:rsidRPr="00F97128">
        <w:rPr>
          <w:rFonts w:ascii="Times New Roman" w:hAnsi="Times New Roman" w:cs="Times New Roman"/>
          <w:spacing w:val="-23"/>
        </w:rPr>
        <w:t xml:space="preserve"> </w:t>
      </w:r>
      <w:r w:rsidRPr="00F97128">
        <w:rPr>
          <w:rFonts w:ascii="Times New Roman" w:hAnsi="Times New Roman" w:cs="Times New Roman"/>
        </w:rPr>
        <w:t>by</w:t>
      </w:r>
      <w:r w:rsidRPr="00F97128">
        <w:rPr>
          <w:rFonts w:ascii="Times New Roman" w:hAnsi="Times New Roman" w:cs="Times New Roman"/>
          <w:spacing w:val="-23"/>
        </w:rPr>
        <w:t xml:space="preserve"> </w:t>
      </w:r>
      <w:r w:rsidRPr="00F97128">
        <w:rPr>
          <w:rFonts w:ascii="Times New Roman" w:hAnsi="Times New Roman" w:cs="Times New Roman"/>
        </w:rPr>
        <w:t>the</w:t>
      </w:r>
      <w:r w:rsidRPr="00F97128">
        <w:rPr>
          <w:rFonts w:ascii="Times New Roman" w:hAnsi="Times New Roman" w:cs="Times New Roman"/>
          <w:spacing w:val="-23"/>
        </w:rPr>
        <w:t xml:space="preserve"> </w:t>
      </w:r>
      <w:r w:rsidRPr="00F97128">
        <w:rPr>
          <w:rFonts w:ascii="Times New Roman" w:hAnsi="Times New Roman" w:cs="Times New Roman"/>
        </w:rPr>
        <w:t>Administrator</w:t>
      </w:r>
      <w:r w:rsidRPr="00F97128">
        <w:rPr>
          <w:rFonts w:ascii="Times New Roman" w:hAnsi="Times New Roman" w:cs="Times New Roman"/>
          <w:spacing w:val="-22"/>
        </w:rPr>
        <w:t xml:space="preserve"> </w:t>
      </w:r>
      <w:r w:rsidRPr="00F97128">
        <w:rPr>
          <w:rFonts w:ascii="Times New Roman" w:hAnsi="Times New Roman" w:cs="Times New Roman"/>
        </w:rPr>
        <w:t>in</w:t>
      </w:r>
      <w:r w:rsidRPr="00F97128">
        <w:rPr>
          <w:rFonts w:ascii="Times New Roman" w:hAnsi="Times New Roman" w:cs="Times New Roman"/>
          <w:spacing w:val="-23"/>
        </w:rPr>
        <w:t xml:space="preserve"> </w:t>
      </w:r>
      <w:r w:rsidRPr="00F97128">
        <w:rPr>
          <w:rFonts w:ascii="Times New Roman" w:hAnsi="Times New Roman" w:cs="Times New Roman"/>
        </w:rPr>
        <w:t>accordance</w:t>
      </w:r>
      <w:r w:rsidRPr="00F97128">
        <w:rPr>
          <w:rFonts w:ascii="Times New Roman" w:hAnsi="Times New Roman" w:cs="Times New Roman"/>
          <w:spacing w:val="-21"/>
        </w:rPr>
        <w:t xml:space="preserve"> </w:t>
      </w:r>
      <w:r w:rsidRPr="00F97128">
        <w:rPr>
          <w:rFonts w:ascii="Times New Roman" w:hAnsi="Times New Roman" w:cs="Times New Roman"/>
        </w:rPr>
        <w:t>with</w:t>
      </w:r>
      <w:r w:rsidRPr="00F97128">
        <w:rPr>
          <w:rFonts w:ascii="Times New Roman" w:hAnsi="Times New Roman" w:cs="Times New Roman"/>
          <w:spacing w:val="-21"/>
        </w:rPr>
        <w:t xml:space="preserve"> </w:t>
      </w:r>
      <w:r w:rsidRPr="00F97128">
        <w:rPr>
          <w:rFonts w:ascii="Times New Roman" w:hAnsi="Times New Roman" w:cs="Times New Roman"/>
        </w:rPr>
        <w:t>the</w:t>
      </w:r>
      <w:r w:rsidRPr="00F97128">
        <w:rPr>
          <w:rFonts w:ascii="Times New Roman" w:hAnsi="Times New Roman" w:cs="Times New Roman"/>
          <w:spacing w:val="-22"/>
        </w:rPr>
        <w:t xml:space="preserve"> </w:t>
      </w:r>
      <w:r w:rsidRPr="00F97128">
        <w:rPr>
          <w:rFonts w:ascii="Times New Roman" w:hAnsi="Times New Roman" w:cs="Times New Roman"/>
        </w:rPr>
        <w:t>definition</w:t>
      </w:r>
      <w:r w:rsidRPr="00F97128">
        <w:rPr>
          <w:rFonts w:ascii="Times New Roman" w:hAnsi="Times New Roman" w:cs="Times New Roman"/>
          <w:spacing w:val="-22"/>
        </w:rPr>
        <w:t xml:space="preserve"> </w:t>
      </w:r>
      <w:r w:rsidRPr="00F97128">
        <w:rPr>
          <w:rFonts w:ascii="Times New Roman" w:hAnsi="Times New Roman" w:cs="Times New Roman"/>
        </w:rPr>
        <w:t>of</w:t>
      </w:r>
      <w:r w:rsidRPr="00F97128">
        <w:rPr>
          <w:rFonts w:ascii="Times New Roman" w:hAnsi="Times New Roman" w:cs="Times New Roman"/>
          <w:spacing w:val="-21"/>
        </w:rPr>
        <w:t xml:space="preserve"> </w:t>
      </w:r>
      <w:r w:rsidRPr="00F97128">
        <w:rPr>
          <w:rFonts w:ascii="Times New Roman" w:hAnsi="Times New Roman" w:cs="Times New Roman"/>
        </w:rPr>
        <w:t>executive officer</w:t>
      </w:r>
      <w:r w:rsidRPr="00F97128">
        <w:rPr>
          <w:rFonts w:ascii="Times New Roman" w:hAnsi="Times New Roman" w:cs="Times New Roman"/>
          <w:spacing w:val="-7"/>
        </w:rPr>
        <w:t xml:space="preserve"> </w:t>
      </w:r>
      <w:r w:rsidRPr="00F97128">
        <w:rPr>
          <w:rFonts w:ascii="Times New Roman" w:hAnsi="Times New Roman" w:cs="Times New Roman"/>
        </w:rPr>
        <w:t>set</w:t>
      </w:r>
      <w:r w:rsidRPr="00F97128">
        <w:rPr>
          <w:rFonts w:ascii="Times New Roman" w:hAnsi="Times New Roman" w:cs="Times New Roman"/>
          <w:spacing w:val="-7"/>
        </w:rPr>
        <w:t xml:space="preserve"> </w:t>
      </w:r>
      <w:r w:rsidRPr="00F97128">
        <w:rPr>
          <w:rFonts w:ascii="Times New Roman" w:hAnsi="Times New Roman" w:cs="Times New Roman"/>
        </w:rPr>
        <w:t>forth</w:t>
      </w:r>
      <w:r w:rsidRPr="00F97128">
        <w:rPr>
          <w:rFonts w:ascii="Times New Roman" w:hAnsi="Times New Roman" w:cs="Times New Roman"/>
          <w:spacing w:val="-6"/>
        </w:rPr>
        <w:t xml:space="preserve"> </w:t>
      </w:r>
      <w:r w:rsidRPr="00F97128">
        <w:rPr>
          <w:rFonts w:ascii="Times New Roman" w:hAnsi="Times New Roman" w:cs="Times New Roman"/>
        </w:rPr>
        <w:t>in</w:t>
      </w:r>
      <w:r w:rsidRPr="00F97128">
        <w:rPr>
          <w:rFonts w:ascii="Times New Roman" w:hAnsi="Times New Roman" w:cs="Times New Roman"/>
          <w:spacing w:val="-8"/>
        </w:rPr>
        <w:t xml:space="preserve"> </w:t>
      </w:r>
      <w:r w:rsidRPr="00F97128">
        <w:rPr>
          <w:rFonts w:ascii="Times New Roman" w:hAnsi="Times New Roman" w:cs="Times New Roman"/>
        </w:rPr>
        <w:t>Rule</w:t>
      </w:r>
      <w:r w:rsidRPr="00F97128">
        <w:rPr>
          <w:rFonts w:ascii="Times New Roman" w:hAnsi="Times New Roman" w:cs="Times New Roman"/>
          <w:spacing w:val="-10"/>
        </w:rPr>
        <w:t xml:space="preserve"> </w:t>
      </w:r>
      <w:r w:rsidRPr="00F97128">
        <w:rPr>
          <w:rFonts w:ascii="Times New Roman" w:hAnsi="Times New Roman" w:cs="Times New Roman"/>
        </w:rPr>
        <w:t>10D-</w:t>
      </w:r>
      <w:r w:rsidRPr="00F97128">
        <w:rPr>
          <w:rFonts w:ascii="Times New Roman" w:hAnsi="Times New Roman" w:cs="Times New Roman"/>
        </w:rPr>
        <w:lastRenderedPageBreak/>
        <w:t>1</w:t>
      </w:r>
      <w:r w:rsidRPr="00F97128">
        <w:rPr>
          <w:rFonts w:ascii="Times New Roman" w:hAnsi="Times New Roman" w:cs="Times New Roman"/>
          <w:spacing w:val="-7"/>
        </w:rPr>
        <w:t xml:space="preserve"> </w:t>
      </w:r>
      <w:r w:rsidRPr="00F97128">
        <w:rPr>
          <w:rFonts w:ascii="Times New Roman" w:hAnsi="Times New Roman" w:cs="Times New Roman"/>
        </w:rPr>
        <w:t>and</w:t>
      </w:r>
      <w:r w:rsidRPr="00F97128">
        <w:rPr>
          <w:rFonts w:ascii="Times New Roman" w:hAnsi="Times New Roman" w:cs="Times New Roman"/>
          <w:spacing w:val="-11"/>
        </w:rPr>
        <w:t xml:space="preserve"> </w:t>
      </w:r>
      <w:r w:rsidRPr="00F97128">
        <w:rPr>
          <w:rFonts w:ascii="Times New Roman" w:hAnsi="Times New Roman" w:cs="Times New Roman"/>
        </w:rPr>
        <w:t>the</w:t>
      </w:r>
      <w:r w:rsidRPr="00F97128">
        <w:rPr>
          <w:rFonts w:ascii="Times New Roman" w:hAnsi="Times New Roman" w:cs="Times New Roman"/>
          <w:spacing w:val="-6"/>
        </w:rPr>
        <w:t xml:space="preserve"> </w:t>
      </w:r>
      <w:r w:rsidRPr="00F97128">
        <w:rPr>
          <w:rFonts w:ascii="Times New Roman" w:hAnsi="Times New Roman" w:cs="Times New Roman"/>
        </w:rPr>
        <w:t>Listing</w:t>
      </w:r>
      <w:r w:rsidRPr="00F97128">
        <w:rPr>
          <w:rFonts w:ascii="Times New Roman" w:hAnsi="Times New Roman" w:cs="Times New Roman"/>
          <w:spacing w:val="-10"/>
        </w:rPr>
        <w:t xml:space="preserve"> </w:t>
      </w:r>
      <w:r w:rsidRPr="00F97128">
        <w:rPr>
          <w:rFonts w:ascii="Times New Roman" w:hAnsi="Times New Roman" w:cs="Times New Roman"/>
        </w:rPr>
        <w:t>Standards.</w:t>
      </w:r>
    </w:p>
    <w:p w14:paraId="7A7823B4" w14:textId="77777777" w:rsidR="008B5FD5" w:rsidRPr="007379D8" w:rsidRDefault="00DD6226" w:rsidP="00703FC4">
      <w:pPr>
        <w:pStyle w:val="ListParagraph"/>
        <w:numPr>
          <w:ilvl w:val="0"/>
          <w:numId w:val="1"/>
        </w:numPr>
        <w:spacing w:before="120" w:after="120" w:line="254" w:lineRule="auto"/>
        <w:ind w:left="1800" w:hanging="360"/>
        <w:jc w:val="both"/>
        <w:rPr>
          <w:rFonts w:ascii="Times New Roman" w:hAnsi="Times New Roman" w:cs="Times New Roman"/>
        </w:rPr>
      </w:pPr>
      <w:r w:rsidRPr="007379D8">
        <w:rPr>
          <w:rFonts w:ascii="Times New Roman" w:hAnsi="Times New Roman" w:cs="Times New Roman"/>
          <w:w w:val="95"/>
        </w:rPr>
        <w:t>“</w:t>
      </w:r>
      <w:r w:rsidRPr="007379D8">
        <w:rPr>
          <w:rFonts w:ascii="Times New Roman" w:hAnsi="Times New Roman" w:cs="Times New Roman"/>
          <w:b/>
          <w:w w:val="95"/>
        </w:rPr>
        <w:t>Erroneously</w:t>
      </w:r>
      <w:r w:rsidRPr="007379D8">
        <w:rPr>
          <w:rFonts w:ascii="Times New Roman" w:hAnsi="Times New Roman" w:cs="Times New Roman"/>
          <w:b/>
          <w:spacing w:val="-8"/>
          <w:w w:val="95"/>
        </w:rPr>
        <w:t xml:space="preserve"> </w:t>
      </w:r>
      <w:r w:rsidRPr="007379D8">
        <w:rPr>
          <w:rFonts w:ascii="Times New Roman" w:hAnsi="Times New Roman" w:cs="Times New Roman"/>
          <w:b/>
          <w:w w:val="95"/>
        </w:rPr>
        <w:t>Awarded</w:t>
      </w:r>
      <w:r w:rsidRPr="007379D8">
        <w:rPr>
          <w:rFonts w:ascii="Times New Roman" w:hAnsi="Times New Roman" w:cs="Times New Roman"/>
          <w:b/>
          <w:spacing w:val="-8"/>
          <w:w w:val="95"/>
        </w:rPr>
        <w:t xml:space="preserve"> </w:t>
      </w:r>
      <w:r w:rsidRPr="007379D8">
        <w:rPr>
          <w:rFonts w:ascii="Times New Roman" w:hAnsi="Times New Roman" w:cs="Times New Roman"/>
          <w:b/>
          <w:w w:val="95"/>
        </w:rPr>
        <w:t>Compensation</w:t>
      </w:r>
      <w:r w:rsidRPr="007379D8">
        <w:rPr>
          <w:rFonts w:ascii="Times New Roman" w:hAnsi="Times New Roman" w:cs="Times New Roman"/>
          <w:w w:val="95"/>
        </w:rPr>
        <w:t>”</w:t>
      </w:r>
      <w:r w:rsidRPr="007379D8">
        <w:rPr>
          <w:rFonts w:ascii="Times New Roman" w:hAnsi="Times New Roman" w:cs="Times New Roman"/>
          <w:spacing w:val="-23"/>
          <w:w w:val="95"/>
        </w:rPr>
        <w:t xml:space="preserve"> </w:t>
      </w:r>
      <w:r w:rsidRPr="007379D8">
        <w:rPr>
          <w:rFonts w:ascii="Times New Roman" w:hAnsi="Times New Roman" w:cs="Times New Roman"/>
          <w:w w:val="95"/>
        </w:rPr>
        <w:t>has</w:t>
      </w:r>
      <w:r w:rsidRPr="007379D8">
        <w:rPr>
          <w:rFonts w:ascii="Times New Roman" w:hAnsi="Times New Roman" w:cs="Times New Roman"/>
          <w:spacing w:val="-23"/>
          <w:w w:val="95"/>
        </w:rPr>
        <w:t xml:space="preserve"> </w:t>
      </w:r>
      <w:r w:rsidRPr="007379D8">
        <w:rPr>
          <w:rFonts w:ascii="Times New Roman" w:hAnsi="Times New Roman" w:cs="Times New Roman"/>
          <w:w w:val="95"/>
        </w:rPr>
        <w:t>the</w:t>
      </w:r>
      <w:r w:rsidRPr="007379D8">
        <w:rPr>
          <w:rFonts w:ascii="Times New Roman" w:hAnsi="Times New Roman" w:cs="Times New Roman"/>
          <w:spacing w:val="-23"/>
          <w:w w:val="95"/>
        </w:rPr>
        <w:t xml:space="preserve"> </w:t>
      </w:r>
      <w:r w:rsidRPr="007379D8">
        <w:rPr>
          <w:rFonts w:ascii="Times New Roman" w:hAnsi="Times New Roman" w:cs="Times New Roman"/>
          <w:w w:val="95"/>
        </w:rPr>
        <w:t>meaning</w:t>
      </w:r>
      <w:r w:rsidRPr="007379D8">
        <w:rPr>
          <w:rFonts w:ascii="Times New Roman" w:hAnsi="Times New Roman" w:cs="Times New Roman"/>
          <w:spacing w:val="-23"/>
          <w:w w:val="95"/>
        </w:rPr>
        <w:t xml:space="preserve"> </w:t>
      </w:r>
      <w:r w:rsidRPr="007379D8">
        <w:rPr>
          <w:rFonts w:ascii="Times New Roman" w:hAnsi="Times New Roman" w:cs="Times New Roman"/>
          <w:w w:val="95"/>
        </w:rPr>
        <w:t>set</w:t>
      </w:r>
      <w:r w:rsidRPr="007379D8">
        <w:rPr>
          <w:rFonts w:ascii="Times New Roman" w:hAnsi="Times New Roman" w:cs="Times New Roman"/>
          <w:spacing w:val="-24"/>
          <w:w w:val="95"/>
        </w:rPr>
        <w:t xml:space="preserve"> </w:t>
      </w:r>
      <w:r w:rsidRPr="007379D8">
        <w:rPr>
          <w:rFonts w:ascii="Times New Roman" w:hAnsi="Times New Roman" w:cs="Times New Roman"/>
          <w:w w:val="95"/>
        </w:rPr>
        <w:t>forth</w:t>
      </w:r>
      <w:r w:rsidRPr="007379D8">
        <w:rPr>
          <w:rFonts w:ascii="Times New Roman" w:hAnsi="Times New Roman" w:cs="Times New Roman"/>
          <w:spacing w:val="-21"/>
          <w:w w:val="95"/>
        </w:rPr>
        <w:t xml:space="preserve"> </w:t>
      </w:r>
      <w:r w:rsidRPr="007379D8">
        <w:rPr>
          <w:rFonts w:ascii="Times New Roman" w:hAnsi="Times New Roman" w:cs="Times New Roman"/>
          <w:w w:val="95"/>
        </w:rPr>
        <w:t>in</w:t>
      </w:r>
      <w:r w:rsidRPr="007379D8">
        <w:rPr>
          <w:rFonts w:ascii="Times New Roman" w:hAnsi="Times New Roman" w:cs="Times New Roman"/>
          <w:spacing w:val="-25"/>
          <w:w w:val="95"/>
        </w:rPr>
        <w:t xml:space="preserve"> </w:t>
      </w:r>
      <w:r w:rsidRPr="007379D8">
        <w:rPr>
          <w:rFonts w:ascii="Times New Roman" w:hAnsi="Times New Roman" w:cs="Times New Roman"/>
          <w:w w:val="95"/>
        </w:rPr>
        <w:t>Section</w:t>
      </w:r>
      <w:r w:rsidRPr="007379D8">
        <w:rPr>
          <w:rFonts w:ascii="Times New Roman" w:hAnsi="Times New Roman" w:cs="Times New Roman"/>
          <w:spacing w:val="-23"/>
          <w:w w:val="95"/>
        </w:rPr>
        <w:t xml:space="preserve"> </w:t>
      </w:r>
      <w:hyperlink w:anchor="_bookmark1" w:history="1">
        <w:r w:rsidRPr="007379D8">
          <w:rPr>
            <w:rFonts w:ascii="Times New Roman" w:hAnsi="Times New Roman" w:cs="Times New Roman"/>
            <w:w w:val="95"/>
          </w:rPr>
          <w:t>5</w:t>
        </w:r>
        <w:r w:rsidRPr="007379D8">
          <w:rPr>
            <w:rFonts w:ascii="Times New Roman" w:hAnsi="Times New Roman" w:cs="Times New Roman"/>
            <w:spacing w:val="-8"/>
            <w:w w:val="95"/>
          </w:rPr>
          <w:t xml:space="preserve"> </w:t>
        </w:r>
      </w:hyperlink>
      <w:r w:rsidRPr="007379D8">
        <w:rPr>
          <w:rFonts w:ascii="Times New Roman" w:hAnsi="Times New Roman" w:cs="Times New Roman"/>
          <w:w w:val="95"/>
        </w:rPr>
        <w:t xml:space="preserve">of </w:t>
      </w:r>
      <w:r w:rsidRPr="007379D8">
        <w:rPr>
          <w:rFonts w:ascii="Times New Roman" w:hAnsi="Times New Roman" w:cs="Times New Roman"/>
        </w:rPr>
        <w:t>this</w:t>
      </w:r>
      <w:r w:rsidRPr="007379D8">
        <w:rPr>
          <w:rFonts w:ascii="Times New Roman" w:hAnsi="Times New Roman" w:cs="Times New Roman"/>
          <w:spacing w:val="-6"/>
        </w:rPr>
        <w:t xml:space="preserve"> </w:t>
      </w:r>
      <w:r w:rsidRPr="007379D8">
        <w:rPr>
          <w:rFonts w:ascii="Times New Roman" w:hAnsi="Times New Roman" w:cs="Times New Roman"/>
        </w:rPr>
        <w:t>Policy.</w:t>
      </w:r>
    </w:p>
    <w:p w14:paraId="5EFA66B1" w14:textId="07EB8CB3" w:rsidR="008B5FD5" w:rsidRPr="007379D8" w:rsidRDefault="00DD6226" w:rsidP="0047532F">
      <w:pPr>
        <w:pStyle w:val="ListParagraph"/>
        <w:numPr>
          <w:ilvl w:val="0"/>
          <w:numId w:val="1"/>
        </w:numPr>
        <w:tabs>
          <w:tab w:val="left" w:pos="1800"/>
        </w:tabs>
        <w:spacing w:before="120" w:after="120" w:line="259" w:lineRule="auto"/>
        <w:ind w:left="1800" w:hanging="360"/>
        <w:jc w:val="both"/>
        <w:rPr>
          <w:rFonts w:ascii="Times New Roman" w:hAnsi="Times New Roman" w:cs="Times New Roman"/>
        </w:rPr>
      </w:pPr>
      <w:r w:rsidRPr="007379D8">
        <w:rPr>
          <w:rFonts w:ascii="Times New Roman" w:hAnsi="Times New Roman" w:cs="Times New Roman"/>
          <w:w w:val="95"/>
        </w:rPr>
        <w:t>A</w:t>
      </w:r>
      <w:r w:rsidRPr="007379D8">
        <w:rPr>
          <w:rFonts w:ascii="Times New Roman" w:hAnsi="Times New Roman" w:cs="Times New Roman"/>
          <w:spacing w:val="-35"/>
          <w:w w:val="95"/>
        </w:rPr>
        <w:t xml:space="preserve"> </w:t>
      </w:r>
      <w:r w:rsidRPr="007379D8">
        <w:rPr>
          <w:rFonts w:ascii="Times New Roman" w:hAnsi="Times New Roman" w:cs="Times New Roman"/>
          <w:w w:val="95"/>
        </w:rPr>
        <w:t>“</w:t>
      </w:r>
      <w:r w:rsidRPr="007379D8">
        <w:rPr>
          <w:rFonts w:ascii="Times New Roman" w:hAnsi="Times New Roman" w:cs="Times New Roman"/>
          <w:b/>
          <w:w w:val="95"/>
        </w:rPr>
        <w:t>Financial</w:t>
      </w:r>
      <w:r w:rsidRPr="007379D8">
        <w:rPr>
          <w:rFonts w:ascii="Times New Roman" w:hAnsi="Times New Roman" w:cs="Times New Roman"/>
          <w:b/>
          <w:spacing w:val="-21"/>
          <w:w w:val="95"/>
        </w:rPr>
        <w:t xml:space="preserve"> </w:t>
      </w:r>
      <w:r w:rsidRPr="007379D8">
        <w:rPr>
          <w:rFonts w:ascii="Times New Roman" w:hAnsi="Times New Roman" w:cs="Times New Roman"/>
          <w:b/>
          <w:w w:val="95"/>
        </w:rPr>
        <w:t>Reporting</w:t>
      </w:r>
      <w:r w:rsidRPr="007379D8">
        <w:rPr>
          <w:rFonts w:ascii="Times New Roman" w:hAnsi="Times New Roman" w:cs="Times New Roman"/>
          <w:b/>
          <w:spacing w:val="-20"/>
          <w:w w:val="95"/>
        </w:rPr>
        <w:t xml:space="preserve"> </w:t>
      </w:r>
      <w:r w:rsidRPr="007379D8">
        <w:rPr>
          <w:rFonts w:ascii="Times New Roman" w:hAnsi="Times New Roman" w:cs="Times New Roman"/>
          <w:b/>
          <w:w w:val="95"/>
        </w:rPr>
        <w:t>Measure</w:t>
      </w:r>
      <w:r w:rsidRPr="007379D8">
        <w:rPr>
          <w:rFonts w:ascii="Times New Roman" w:hAnsi="Times New Roman" w:cs="Times New Roman"/>
          <w:w w:val="95"/>
        </w:rPr>
        <w:t>”</w:t>
      </w:r>
      <w:r w:rsidRPr="007379D8">
        <w:rPr>
          <w:rFonts w:ascii="Times New Roman" w:hAnsi="Times New Roman" w:cs="Times New Roman"/>
          <w:spacing w:val="-36"/>
          <w:w w:val="95"/>
        </w:rPr>
        <w:t xml:space="preserve"> </w:t>
      </w:r>
      <w:r w:rsidRPr="007379D8">
        <w:rPr>
          <w:rFonts w:ascii="Times New Roman" w:hAnsi="Times New Roman" w:cs="Times New Roman"/>
          <w:w w:val="95"/>
        </w:rPr>
        <w:t>is</w:t>
      </w:r>
      <w:r w:rsidRPr="007379D8">
        <w:rPr>
          <w:rFonts w:ascii="Times New Roman" w:hAnsi="Times New Roman" w:cs="Times New Roman"/>
          <w:spacing w:val="-34"/>
          <w:w w:val="95"/>
        </w:rPr>
        <w:t xml:space="preserve"> </w:t>
      </w:r>
      <w:r w:rsidRPr="007379D8">
        <w:rPr>
          <w:rFonts w:ascii="Times New Roman" w:hAnsi="Times New Roman" w:cs="Times New Roman"/>
          <w:w w:val="95"/>
        </w:rPr>
        <w:t>any</w:t>
      </w:r>
      <w:r w:rsidRPr="007379D8">
        <w:rPr>
          <w:rFonts w:ascii="Times New Roman" w:hAnsi="Times New Roman" w:cs="Times New Roman"/>
          <w:spacing w:val="-35"/>
          <w:w w:val="95"/>
        </w:rPr>
        <w:t xml:space="preserve"> </w:t>
      </w:r>
      <w:r w:rsidRPr="007379D8">
        <w:rPr>
          <w:rFonts w:ascii="Times New Roman" w:hAnsi="Times New Roman" w:cs="Times New Roman"/>
          <w:w w:val="95"/>
        </w:rPr>
        <w:t>measure</w:t>
      </w:r>
      <w:r w:rsidRPr="007379D8">
        <w:rPr>
          <w:rFonts w:ascii="Times New Roman" w:hAnsi="Times New Roman" w:cs="Times New Roman"/>
          <w:spacing w:val="-37"/>
          <w:w w:val="95"/>
        </w:rPr>
        <w:t xml:space="preserve"> </w:t>
      </w:r>
      <w:r w:rsidRPr="007379D8">
        <w:rPr>
          <w:rFonts w:ascii="Times New Roman" w:hAnsi="Times New Roman" w:cs="Times New Roman"/>
          <w:w w:val="95"/>
        </w:rPr>
        <w:t>that</w:t>
      </w:r>
      <w:r w:rsidRPr="007379D8">
        <w:rPr>
          <w:rFonts w:ascii="Times New Roman" w:hAnsi="Times New Roman" w:cs="Times New Roman"/>
          <w:spacing w:val="-34"/>
          <w:w w:val="95"/>
        </w:rPr>
        <w:t xml:space="preserve"> </w:t>
      </w:r>
      <w:r w:rsidRPr="007379D8">
        <w:rPr>
          <w:rFonts w:ascii="Times New Roman" w:hAnsi="Times New Roman" w:cs="Times New Roman"/>
          <w:w w:val="95"/>
        </w:rPr>
        <w:t>is</w:t>
      </w:r>
      <w:r w:rsidRPr="007379D8">
        <w:rPr>
          <w:rFonts w:ascii="Times New Roman" w:hAnsi="Times New Roman" w:cs="Times New Roman"/>
          <w:spacing w:val="-35"/>
          <w:w w:val="95"/>
        </w:rPr>
        <w:t xml:space="preserve"> </w:t>
      </w:r>
      <w:r w:rsidRPr="007379D8">
        <w:rPr>
          <w:rFonts w:ascii="Times New Roman" w:hAnsi="Times New Roman" w:cs="Times New Roman"/>
          <w:w w:val="95"/>
        </w:rPr>
        <w:t>determined</w:t>
      </w:r>
      <w:r w:rsidRPr="007379D8">
        <w:rPr>
          <w:rFonts w:ascii="Times New Roman" w:hAnsi="Times New Roman" w:cs="Times New Roman"/>
          <w:spacing w:val="-38"/>
          <w:w w:val="95"/>
        </w:rPr>
        <w:t xml:space="preserve"> </w:t>
      </w:r>
      <w:r w:rsidRPr="007379D8">
        <w:rPr>
          <w:rFonts w:ascii="Times New Roman" w:hAnsi="Times New Roman" w:cs="Times New Roman"/>
          <w:w w:val="95"/>
        </w:rPr>
        <w:t>and</w:t>
      </w:r>
      <w:r w:rsidRPr="007379D8">
        <w:rPr>
          <w:rFonts w:ascii="Times New Roman" w:hAnsi="Times New Roman" w:cs="Times New Roman"/>
          <w:spacing w:val="-36"/>
          <w:w w:val="95"/>
        </w:rPr>
        <w:t xml:space="preserve"> </w:t>
      </w:r>
      <w:r w:rsidRPr="007379D8">
        <w:rPr>
          <w:rFonts w:ascii="Times New Roman" w:hAnsi="Times New Roman" w:cs="Times New Roman"/>
          <w:w w:val="95"/>
        </w:rPr>
        <w:t>presented in</w:t>
      </w:r>
      <w:r w:rsidRPr="007379D8">
        <w:rPr>
          <w:rFonts w:ascii="Times New Roman" w:hAnsi="Times New Roman" w:cs="Times New Roman"/>
          <w:spacing w:val="-41"/>
          <w:w w:val="95"/>
        </w:rPr>
        <w:t xml:space="preserve"> </w:t>
      </w:r>
      <w:r w:rsidRPr="007379D8">
        <w:rPr>
          <w:rFonts w:ascii="Times New Roman" w:hAnsi="Times New Roman" w:cs="Times New Roman"/>
          <w:w w:val="95"/>
        </w:rPr>
        <w:t>accordance</w:t>
      </w:r>
      <w:r w:rsidRPr="007379D8">
        <w:rPr>
          <w:rFonts w:ascii="Times New Roman" w:hAnsi="Times New Roman" w:cs="Times New Roman"/>
          <w:spacing w:val="-40"/>
          <w:w w:val="95"/>
        </w:rPr>
        <w:t xml:space="preserve"> </w:t>
      </w:r>
      <w:r w:rsidRPr="007379D8">
        <w:rPr>
          <w:rFonts w:ascii="Times New Roman" w:hAnsi="Times New Roman" w:cs="Times New Roman"/>
          <w:w w:val="95"/>
        </w:rPr>
        <w:t>with</w:t>
      </w:r>
      <w:r w:rsidRPr="007379D8">
        <w:rPr>
          <w:rFonts w:ascii="Times New Roman" w:hAnsi="Times New Roman" w:cs="Times New Roman"/>
          <w:spacing w:val="-40"/>
          <w:w w:val="95"/>
        </w:rPr>
        <w:t xml:space="preserve"> </w:t>
      </w:r>
      <w:r w:rsidRPr="007379D8">
        <w:rPr>
          <w:rFonts w:ascii="Times New Roman" w:hAnsi="Times New Roman" w:cs="Times New Roman"/>
          <w:w w:val="95"/>
        </w:rPr>
        <w:t>the</w:t>
      </w:r>
      <w:r w:rsidRPr="007379D8">
        <w:rPr>
          <w:rFonts w:ascii="Times New Roman" w:hAnsi="Times New Roman" w:cs="Times New Roman"/>
          <w:spacing w:val="-40"/>
          <w:w w:val="95"/>
        </w:rPr>
        <w:t xml:space="preserve"> </w:t>
      </w:r>
      <w:r w:rsidRPr="007379D8">
        <w:rPr>
          <w:rFonts w:ascii="Times New Roman" w:hAnsi="Times New Roman" w:cs="Times New Roman"/>
          <w:w w:val="95"/>
        </w:rPr>
        <w:t>accounting</w:t>
      </w:r>
      <w:r w:rsidRPr="007379D8">
        <w:rPr>
          <w:rFonts w:ascii="Times New Roman" w:hAnsi="Times New Roman" w:cs="Times New Roman"/>
          <w:spacing w:val="-41"/>
          <w:w w:val="95"/>
        </w:rPr>
        <w:t xml:space="preserve"> </w:t>
      </w:r>
      <w:r w:rsidRPr="007379D8">
        <w:rPr>
          <w:rFonts w:ascii="Times New Roman" w:hAnsi="Times New Roman" w:cs="Times New Roman"/>
          <w:w w:val="95"/>
        </w:rPr>
        <w:t>principles</w:t>
      </w:r>
      <w:r w:rsidRPr="007379D8">
        <w:rPr>
          <w:rFonts w:ascii="Times New Roman" w:hAnsi="Times New Roman" w:cs="Times New Roman"/>
          <w:spacing w:val="-39"/>
          <w:w w:val="95"/>
        </w:rPr>
        <w:t xml:space="preserve"> </w:t>
      </w:r>
      <w:r w:rsidRPr="007379D8">
        <w:rPr>
          <w:rFonts w:ascii="Times New Roman" w:hAnsi="Times New Roman" w:cs="Times New Roman"/>
          <w:w w:val="95"/>
        </w:rPr>
        <w:t>used</w:t>
      </w:r>
      <w:r w:rsidRPr="007379D8">
        <w:rPr>
          <w:rFonts w:ascii="Times New Roman" w:hAnsi="Times New Roman" w:cs="Times New Roman"/>
          <w:spacing w:val="-40"/>
          <w:w w:val="95"/>
        </w:rPr>
        <w:t xml:space="preserve"> </w:t>
      </w:r>
      <w:r w:rsidRPr="007379D8">
        <w:rPr>
          <w:rFonts w:ascii="Times New Roman" w:hAnsi="Times New Roman" w:cs="Times New Roman"/>
          <w:w w:val="95"/>
        </w:rPr>
        <w:t>in</w:t>
      </w:r>
      <w:r w:rsidRPr="007379D8">
        <w:rPr>
          <w:rFonts w:ascii="Times New Roman" w:hAnsi="Times New Roman" w:cs="Times New Roman"/>
          <w:spacing w:val="-43"/>
          <w:w w:val="95"/>
        </w:rPr>
        <w:t xml:space="preserve"> </w:t>
      </w:r>
      <w:r w:rsidRPr="007379D8">
        <w:rPr>
          <w:rFonts w:ascii="Times New Roman" w:hAnsi="Times New Roman" w:cs="Times New Roman"/>
          <w:w w:val="95"/>
        </w:rPr>
        <w:t>preparing</w:t>
      </w:r>
      <w:r w:rsidRPr="007379D8">
        <w:rPr>
          <w:rFonts w:ascii="Times New Roman" w:hAnsi="Times New Roman" w:cs="Times New Roman"/>
          <w:spacing w:val="-40"/>
          <w:w w:val="95"/>
        </w:rPr>
        <w:t xml:space="preserve"> </w:t>
      </w:r>
      <w:r w:rsidRPr="007379D8">
        <w:rPr>
          <w:rFonts w:ascii="Times New Roman" w:hAnsi="Times New Roman" w:cs="Times New Roman"/>
          <w:w w:val="95"/>
        </w:rPr>
        <w:t>the</w:t>
      </w:r>
      <w:r w:rsidRPr="007379D8">
        <w:rPr>
          <w:rFonts w:ascii="Times New Roman" w:hAnsi="Times New Roman" w:cs="Times New Roman"/>
          <w:spacing w:val="-42"/>
          <w:w w:val="95"/>
        </w:rPr>
        <w:t xml:space="preserve"> </w:t>
      </w:r>
      <w:r w:rsidRPr="007379D8">
        <w:rPr>
          <w:rFonts w:ascii="Times New Roman" w:hAnsi="Times New Roman" w:cs="Times New Roman"/>
          <w:w w:val="95"/>
        </w:rPr>
        <w:t xml:space="preserve">Company’s </w:t>
      </w:r>
      <w:r w:rsidRPr="007379D8">
        <w:rPr>
          <w:rFonts w:ascii="Times New Roman" w:hAnsi="Times New Roman" w:cs="Times New Roman"/>
        </w:rPr>
        <w:t>financial statements, and any measure that is derived wholly or in part from such measure.</w:t>
      </w:r>
      <w:r w:rsidRPr="007379D8">
        <w:rPr>
          <w:rFonts w:ascii="Times New Roman" w:hAnsi="Times New Roman" w:cs="Times New Roman"/>
          <w:spacing w:val="-24"/>
        </w:rPr>
        <w:t xml:space="preserve"> </w:t>
      </w:r>
      <w:r w:rsidRPr="007379D8">
        <w:rPr>
          <w:rFonts w:ascii="Times New Roman" w:hAnsi="Times New Roman" w:cs="Times New Roman"/>
        </w:rPr>
        <w:t>Financial</w:t>
      </w:r>
      <w:r w:rsidRPr="007379D8">
        <w:rPr>
          <w:rFonts w:ascii="Times New Roman" w:hAnsi="Times New Roman" w:cs="Times New Roman"/>
          <w:spacing w:val="-23"/>
        </w:rPr>
        <w:t xml:space="preserve"> </w:t>
      </w:r>
      <w:r w:rsidRPr="007379D8">
        <w:rPr>
          <w:rFonts w:ascii="Times New Roman" w:hAnsi="Times New Roman" w:cs="Times New Roman"/>
        </w:rPr>
        <w:t>Reporting</w:t>
      </w:r>
      <w:r w:rsidRPr="007379D8">
        <w:rPr>
          <w:rFonts w:ascii="Times New Roman" w:hAnsi="Times New Roman" w:cs="Times New Roman"/>
          <w:spacing w:val="-22"/>
        </w:rPr>
        <w:t xml:space="preserve"> </w:t>
      </w:r>
      <w:r w:rsidRPr="007379D8">
        <w:rPr>
          <w:rFonts w:ascii="Times New Roman" w:hAnsi="Times New Roman" w:cs="Times New Roman"/>
        </w:rPr>
        <w:t>Measures</w:t>
      </w:r>
      <w:r w:rsidRPr="007379D8">
        <w:rPr>
          <w:rFonts w:ascii="Times New Roman" w:hAnsi="Times New Roman" w:cs="Times New Roman"/>
          <w:spacing w:val="-21"/>
        </w:rPr>
        <w:t xml:space="preserve"> </w:t>
      </w:r>
      <w:r w:rsidRPr="007379D8">
        <w:rPr>
          <w:rFonts w:ascii="Times New Roman" w:hAnsi="Times New Roman" w:cs="Times New Roman"/>
        </w:rPr>
        <w:t>include</w:t>
      </w:r>
      <w:r w:rsidRPr="007379D8">
        <w:rPr>
          <w:rFonts w:ascii="Times New Roman" w:hAnsi="Times New Roman" w:cs="Times New Roman"/>
          <w:spacing w:val="-21"/>
        </w:rPr>
        <w:t xml:space="preserve"> </w:t>
      </w:r>
      <w:r w:rsidRPr="007379D8">
        <w:rPr>
          <w:rFonts w:ascii="Times New Roman" w:hAnsi="Times New Roman" w:cs="Times New Roman"/>
        </w:rPr>
        <w:t>but</w:t>
      </w:r>
      <w:r w:rsidRPr="007379D8">
        <w:rPr>
          <w:rFonts w:ascii="Times New Roman" w:hAnsi="Times New Roman" w:cs="Times New Roman"/>
          <w:spacing w:val="-23"/>
        </w:rPr>
        <w:t xml:space="preserve"> </w:t>
      </w:r>
      <w:r w:rsidRPr="007379D8">
        <w:rPr>
          <w:rFonts w:ascii="Times New Roman" w:hAnsi="Times New Roman" w:cs="Times New Roman"/>
        </w:rPr>
        <w:t>are</w:t>
      </w:r>
      <w:r w:rsidRPr="007379D8">
        <w:rPr>
          <w:rFonts w:ascii="Times New Roman" w:hAnsi="Times New Roman" w:cs="Times New Roman"/>
          <w:spacing w:val="-21"/>
        </w:rPr>
        <w:t xml:space="preserve"> </w:t>
      </w:r>
      <w:r w:rsidRPr="007379D8">
        <w:rPr>
          <w:rFonts w:ascii="Times New Roman" w:hAnsi="Times New Roman" w:cs="Times New Roman"/>
        </w:rPr>
        <w:t>not</w:t>
      </w:r>
      <w:r w:rsidRPr="007379D8">
        <w:rPr>
          <w:rFonts w:ascii="Times New Roman" w:hAnsi="Times New Roman" w:cs="Times New Roman"/>
          <w:spacing w:val="-21"/>
        </w:rPr>
        <w:t xml:space="preserve"> </w:t>
      </w:r>
      <w:r w:rsidRPr="007379D8">
        <w:rPr>
          <w:rFonts w:ascii="Times New Roman" w:hAnsi="Times New Roman" w:cs="Times New Roman"/>
        </w:rPr>
        <w:t>limited</w:t>
      </w:r>
      <w:r w:rsidRPr="007379D8">
        <w:rPr>
          <w:rFonts w:ascii="Times New Roman" w:hAnsi="Times New Roman" w:cs="Times New Roman"/>
          <w:spacing w:val="-23"/>
        </w:rPr>
        <w:t xml:space="preserve"> </w:t>
      </w:r>
      <w:r w:rsidRPr="007379D8">
        <w:rPr>
          <w:rFonts w:ascii="Times New Roman" w:hAnsi="Times New Roman" w:cs="Times New Roman"/>
        </w:rPr>
        <w:t>to</w:t>
      </w:r>
      <w:r w:rsidRPr="007379D8">
        <w:rPr>
          <w:rFonts w:ascii="Times New Roman" w:hAnsi="Times New Roman" w:cs="Times New Roman"/>
          <w:spacing w:val="-23"/>
        </w:rPr>
        <w:t xml:space="preserve"> </w:t>
      </w:r>
      <w:r w:rsidRPr="007379D8">
        <w:rPr>
          <w:rFonts w:ascii="Times New Roman" w:hAnsi="Times New Roman" w:cs="Times New Roman"/>
        </w:rPr>
        <w:t>the</w:t>
      </w:r>
      <w:r w:rsidRPr="007379D8">
        <w:rPr>
          <w:rFonts w:ascii="Times New Roman" w:hAnsi="Times New Roman" w:cs="Times New Roman"/>
          <w:spacing w:val="-21"/>
        </w:rPr>
        <w:t xml:space="preserve"> </w:t>
      </w:r>
      <w:r w:rsidRPr="007379D8">
        <w:rPr>
          <w:rFonts w:ascii="Times New Roman" w:hAnsi="Times New Roman" w:cs="Times New Roman"/>
        </w:rPr>
        <w:t xml:space="preserve">following (and any measures derived from the following): Company stock price; total </w:t>
      </w:r>
      <w:r w:rsidRPr="007379D8">
        <w:rPr>
          <w:rFonts w:ascii="Times New Roman" w:hAnsi="Times New Roman" w:cs="Times New Roman"/>
          <w:w w:val="90"/>
        </w:rPr>
        <w:t>shareholder</w:t>
      </w:r>
      <w:r w:rsidRPr="007379D8">
        <w:rPr>
          <w:rFonts w:ascii="Times New Roman" w:hAnsi="Times New Roman" w:cs="Times New Roman"/>
          <w:spacing w:val="-14"/>
          <w:w w:val="90"/>
        </w:rPr>
        <w:t xml:space="preserve"> </w:t>
      </w:r>
      <w:r w:rsidRPr="007379D8">
        <w:rPr>
          <w:rFonts w:ascii="Times New Roman" w:hAnsi="Times New Roman" w:cs="Times New Roman"/>
          <w:w w:val="90"/>
        </w:rPr>
        <w:t>return</w:t>
      </w:r>
      <w:r w:rsidRPr="007379D8">
        <w:rPr>
          <w:rFonts w:ascii="Times New Roman" w:hAnsi="Times New Roman" w:cs="Times New Roman"/>
          <w:spacing w:val="-16"/>
          <w:w w:val="90"/>
        </w:rPr>
        <w:t xml:space="preserve"> </w:t>
      </w:r>
      <w:r w:rsidRPr="007379D8">
        <w:rPr>
          <w:rFonts w:ascii="Times New Roman" w:hAnsi="Times New Roman" w:cs="Times New Roman"/>
          <w:w w:val="90"/>
        </w:rPr>
        <w:t>(“</w:t>
      </w:r>
      <w:r w:rsidRPr="007379D8">
        <w:rPr>
          <w:rFonts w:ascii="Times New Roman" w:hAnsi="Times New Roman" w:cs="Times New Roman"/>
          <w:b/>
          <w:w w:val="90"/>
        </w:rPr>
        <w:t>TSR</w:t>
      </w:r>
      <w:r w:rsidRPr="007379D8">
        <w:rPr>
          <w:rFonts w:ascii="Times New Roman" w:hAnsi="Times New Roman" w:cs="Times New Roman"/>
          <w:w w:val="90"/>
        </w:rPr>
        <w:t>”);</w:t>
      </w:r>
      <w:r w:rsidRPr="007379D8">
        <w:rPr>
          <w:rFonts w:ascii="Times New Roman" w:hAnsi="Times New Roman" w:cs="Times New Roman"/>
          <w:spacing w:val="-13"/>
          <w:w w:val="90"/>
        </w:rPr>
        <w:t xml:space="preserve"> </w:t>
      </w:r>
      <w:r w:rsidRPr="007379D8">
        <w:rPr>
          <w:rFonts w:ascii="Times New Roman" w:hAnsi="Times New Roman" w:cs="Times New Roman"/>
          <w:w w:val="90"/>
        </w:rPr>
        <w:t>revenues;</w:t>
      </w:r>
      <w:r w:rsidRPr="007379D8">
        <w:rPr>
          <w:rFonts w:ascii="Times New Roman" w:hAnsi="Times New Roman" w:cs="Times New Roman"/>
          <w:spacing w:val="-16"/>
          <w:w w:val="90"/>
        </w:rPr>
        <w:t xml:space="preserve"> </w:t>
      </w:r>
      <w:r w:rsidRPr="007379D8">
        <w:rPr>
          <w:rFonts w:ascii="Times New Roman" w:hAnsi="Times New Roman" w:cs="Times New Roman"/>
          <w:w w:val="90"/>
        </w:rPr>
        <w:t>net</w:t>
      </w:r>
      <w:r w:rsidRPr="007379D8">
        <w:rPr>
          <w:rFonts w:ascii="Times New Roman" w:hAnsi="Times New Roman" w:cs="Times New Roman"/>
          <w:spacing w:val="-13"/>
          <w:w w:val="90"/>
        </w:rPr>
        <w:t xml:space="preserve"> </w:t>
      </w:r>
      <w:r w:rsidRPr="007379D8">
        <w:rPr>
          <w:rFonts w:ascii="Times New Roman" w:hAnsi="Times New Roman" w:cs="Times New Roman"/>
          <w:w w:val="90"/>
        </w:rPr>
        <w:t>income;</w:t>
      </w:r>
      <w:r w:rsidRPr="007379D8">
        <w:rPr>
          <w:rFonts w:ascii="Times New Roman" w:hAnsi="Times New Roman" w:cs="Times New Roman"/>
          <w:spacing w:val="-16"/>
          <w:w w:val="90"/>
        </w:rPr>
        <w:t xml:space="preserve"> </w:t>
      </w:r>
      <w:r w:rsidRPr="007379D8">
        <w:rPr>
          <w:rFonts w:ascii="Times New Roman" w:hAnsi="Times New Roman" w:cs="Times New Roman"/>
          <w:w w:val="90"/>
        </w:rPr>
        <w:t>operating</w:t>
      </w:r>
      <w:r w:rsidRPr="007379D8">
        <w:rPr>
          <w:rFonts w:ascii="Times New Roman" w:hAnsi="Times New Roman" w:cs="Times New Roman"/>
          <w:spacing w:val="-15"/>
          <w:w w:val="90"/>
        </w:rPr>
        <w:t xml:space="preserve"> </w:t>
      </w:r>
      <w:r w:rsidRPr="007379D8">
        <w:rPr>
          <w:rFonts w:ascii="Times New Roman" w:hAnsi="Times New Roman" w:cs="Times New Roman"/>
          <w:w w:val="90"/>
        </w:rPr>
        <w:t>income;</w:t>
      </w:r>
      <w:r w:rsidRPr="007379D8">
        <w:rPr>
          <w:rFonts w:ascii="Times New Roman" w:hAnsi="Times New Roman" w:cs="Times New Roman"/>
          <w:spacing w:val="-15"/>
          <w:w w:val="90"/>
        </w:rPr>
        <w:t xml:space="preserve"> </w:t>
      </w:r>
      <w:r w:rsidRPr="007379D8">
        <w:rPr>
          <w:rFonts w:ascii="Times New Roman" w:hAnsi="Times New Roman" w:cs="Times New Roman"/>
          <w:w w:val="90"/>
        </w:rPr>
        <w:t>profitability</w:t>
      </w:r>
      <w:r w:rsidRPr="007379D8">
        <w:rPr>
          <w:rFonts w:ascii="Times New Roman" w:hAnsi="Times New Roman" w:cs="Times New Roman"/>
          <w:spacing w:val="-13"/>
          <w:w w:val="90"/>
        </w:rPr>
        <w:t xml:space="preserve"> </w:t>
      </w:r>
      <w:r w:rsidRPr="007379D8">
        <w:rPr>
          <w:rFonts w:ascii="Times New Roman" w:hAnsi="Times New Roman" w:cs="Times New Roman"/>
          <w:w w:val="90"/>
        </w:rPr>
        <w:t xml:space="preserve">of </w:t>
      </w:r>
      <w:r w:rsidRPr="007379D8">
        <w:rPr>
          <w:rFonts w:ascii="Times New Roman" w:hAnsi="Times New Roman" w:cs="Times New Roman"/>
        </w:rPr>
        <w:t>one</w:t>
      </w:r>
      <w:r w:rsidRPr="007379D8">
        <w:rPr>
          <w:rFonts w:ascii="Times New Roman" w:hAnsi="Times New Roman" w:cs="Times New Roman"/>
          <w:spacing w:val="-26"/>
        </w:rPr>
        <w:t xml:space="preserve"> </w:t>
      </w:r>
      <w:r w:rsidRPr="007379D8">
        <w:rPr>
          <w:rFonts w:ascii="Times New Roman" w:hAnsi="Times New Roman" w:cs="Times New Roman"/>
        </w:rPr>
        <w:t>or</w:t>
      </w:r>
      <w:r w:rsidRPr="007379D8">
        <w:rPr>
          <w:rFonts w:ascii="Times New Roman" w:hAnsi="Times New Roman" w:cs="Times New Roman"/>
          <w:spacing w:val="-25"/>
        </w:rPr>
        <w:t xml:space="preserve"> </w:t>
      </w:r>
      <w:r w:rsidRPr="007379D8">
        <w:rPr>
          <w:rFonts w:ascii="Times New Roman" w:hAnsi="Times New Roman" w:cs="Times New Roman"/>
        </w:rPr>
        <w:t>more</w:t>
      </w:r>
      <w:r w:rsidRPr="007379D8">
        <w:rPr>
          <w:rFonts w:ascii="Times New Roman" w:hAnsi="Times New Roman" w:cs="Times New Roman"/>
          <w:spacing w:val="-26"/>
        </w:rPr>
        <w:t xml:space="preserve"> </w:t>
      </w:r>
      <w:r w:rsidRPr="007379D8">
        <w:rPr>
          <w:rFonts w:ascii="Times New Roman" w:hAnsi="Times New Roman" w:cs="Times New Roman"/>
        </w:rPr>
        <w:t>reportable</w:t>
      </w:r>
      <w:r w:rsidRPr="007379D8">
        <w:rPr>
          <w:rFonts w:ascii="Times New Roman" w:hAnsi="Times New Roman" w:cs="Times New Roman"/>
          <w:spacing w:val="-26"/>
        </w:rPr>
        <w:t xml:space="preserve"> </w:t>
      </w:r>
      <w:r w:rsidRPr="007379D8">
        <w:rPr>
          <w:rFonts w:ascii="Times New Roman" w:hAnsi="Times New Roman" w:cs="Times New Roman"/>
        </w:rPr>
        <w:t>segments; financial</w:t>
      </w:r>
      <w:r w:rsidRPr="007379D8">
        <w:rPr>
          <w:rFonts w:ascii="Times New Roman" w:hAnsi="Times New Roman" w:cs="Times New Roman"/>
          <w:spacing w:val="-25"/>
        </w:rPr>
        <w:t xml:space="preserve"> </w:t>
      </w:r>
      <w:r w:rsidRPr="007379D8">
        <w:rPr>
          <w:rFonts w:ascii="Times New Roman" w:hAnsi="Times New Roman" w:cs="Times New Roman"/>
        </w:rPr>
        <w:t>ratios</w:t>
      </w:r>
      <w:r w:rsidRPr="007379D8">
        <w:rPr>
          <w:rFonts w:ascii="Times New Roman" w:hAnsi="Times New Roman" w:cs="Times New Roman"/>
          <w:spacing w:val="-27"/>
        </w:rPr>
        <w:t xml:space="preserve"> </w:t>
      </w:r>
      <w:r w:rsidRPr="007379D8">
        <w:rPr>
          <w:rFonts w:ascii="Times New Roman" w:hAnsi="Times New Roman" w:cs="Times New Roman"/>
        </w:rPr>
        <w:t>(e.g.,</w:t>
      </w:r>
      <w:r w:rsidRPr="007379D8">
        <w:rPr>
          <w:rFonts w:ascii="Times New Roman" w:hAnsi="Times New Roman" w:cs="Times New Roman"/>
          <w:spacing w:val="-25"/>
        </w:rPr>
        <w:t xml:space="preserve"> </w:t>
      </w:r>
      <w:r w:rsidRPr="007379D8">
        <w:rPr>
          <w:rFonts w:ascii="Times New Roman" w:hAnsi="Times New Roman" w:cs="Times New Roman"/>
        </w:rPr>
        <w:t>accounts</w:t>
      </w:r>
      <w:r w:rsidRPr="007379D8">
        <w:rPr>
          <w:rFonts w:ascii="Times New Roman" w:hAnsi="Times New Roman" w:cs="Times New Roman"/>
          <w:spacing w:val="-26"/>
        </w:rPr>
        <w:t xml:space="preserve"> </w:t>
      </w:r>
      <w:r w:rsidRPr="007379D8">
        <w:rPr>
          <w:rFonts w:ascii="Times New Roman" w:hAnsi="Times New Roman" w:cs="Times New Roman"/>
        </w:rPr>
        <w:t>receivable</w:t>
      </w:r>
      <w:r w:rsidRPr="007379D8">
        <w:rPr>
          <w:rFonts w:ascii="Times New Roman" w:hAnsi="Times New Roman" w:cs="Times New Roman"/>
          <w:spacing w:val="-27"/>
        </w:rPr>
        <w:t xml:space="preserve"> </w:t>
      </w:r>
      <w:r w:rsidRPr="007379D8">
        <w:rPr>
          <w:rFonts w:ascii="Times New Roman" w:hAnsi="Times New Roman" w:cs="Times New Roman"/>
        </w:rPr>
        <w:t>turnover and inventory turnover rates); earnings before interest, taxes, depreciation and amortization (“</w:t>
      </w:r>
      <w:r w:rsidRPr="007379D8">
        <w:rPr>
          <w:rFonts w:ascii="Times New Roman" w:hAnsi="Times New Roman" w:cs="Times New Roman"/>
          <w:b/>
        </w:rPr>
        <w:t>EBITDA</w:t>
      </w:r>
      <w:r w:rsidRPr="007379D8">
        <w:rPr>
          <w:rFonts w:ascii="Times New Roman" w:hAnsi="Times New Roman" w:cs="Times New Roman"/>
        </w:rPr>
        <w:t>”); funds from operations and adjusted funds from operations; liquidity measures (e.g., working capital, operating cash flow); return measures</w:t>
      </w:r>
      <w:r w:rsidRPr="007379D8">
        <w:rPr>
          <w:rFonts w:ascii="Times New Roman" w:hAnsi="Times New Roman" w:cs="Times New Roman"/>
          <w:spacing w:val="-25"/>
        </w:rPr>
        <w:t xml:space="preserve"> </w:t>
      </w:r>
      <w:r w:rsidRPr="007379D8">
        <w:rPr>
          <w:rFonts w:ascii="Times New Roman" w:hAnsi="Times New Roman" w:cs="Times New Roman"/>
        </w:rPr>
        <w:t>(e.g.,</w:t>
      </w:r>
      <w:r w:rsidRPr="007379D8">
        <w:rPr>
          <w:rFonts w:ascii="Times New Roman" w:hAnsi="Times New Roman" w:cs="Times New Roman"/>
          <w:spacing w:val="-25"/>
        </w:rPr>
        <w:t xml:space="preserve"> </w:t>
      </w:r>
      <w:r w:rsidRPr="007379D8">
        <w:rPr>
          <w:rFonts w:ascii="Times New Roman" w:hAnsi="Times New Roman" w:cs="Times New Roman"/>
        </w:rPr>
        <w:t>return</w:t>
      </w:r>
      <w:r w:rsidRPr="007379D8">
        <w:rPr>
          <w:rFonts w:ascii="Times New Roman" w:hAnsi="Times New Roman" w:cs="Times New Roman"/>
          <w:spacing w:val="-25"/>
        </w:rPr>
        <w:t xml:space="preserve"> </w:t>
      </w:r>
      <w:r w:rsidRPr="007379D8">
        <w:rPr>
          <w:rFonts w:ascii="Times New Roman" w:hAnsi="Times New Roman" w:cs="Times New Roman"/>
        </w:rPr>
        <w:t>on</w:t>
      </w:r>
      <w:r w:rsidRPr="007379D8">
        <w:rPr>
          <w:rFonts w:ascii="Times New Roman" w:hAnsi="Times New Roman" w:cs="Times New Roman"/>
          <w:spacing w:val="-27"/>
        </w:rPr>
        <w:t xml:space="preserve"> </w:t>
      </w:r>
      <w:r w:rsidRPr="007379D8">
        <w:rPr>
          <w:rFonts w:ascii="Times New Roman" w:hAnsi="Times New Roman" w:cs="Times New Roman"/>
        </w:rPr>
        <w:t>invested</w:t>
      </w:r>
      <w:r w:rsidRPr="007379D8">
        <w:rPr>
          <w:rFonts w:ascii="Times New Roman" w:hAnsi="Times New Roman" w:cs="Times New Roman"/>
          <w:spacing w:val="-26"/>
        </w:rPr>
        <w:t xml:space="preserve"> </w:t>
      </w:r>
      <w:r w:rsidRPr="007379D8">
        <w:rPr>
          <w:rFonts w:ascii="Times New Roman" w:hAnsi="Times New Roman" w:cs="Times New Roman"/>
        </w:rPr>
        <w:t>capital,</w:t>
      </w:r>
      <w:r w:rsidRPr="007379D8">
        <w:rPr>
          <w:rFonts w:ascii="Times New Roman" w:hAnsi="Times New Roman" w:cs="Times New Roman"/>
          <w:spacing w:val="-25"/>
        </w:rPr>
        <w:t xml:space="preserve"> </w:t>
      </w:r>
      <w:r w:rsidRPr="007379D8">
        <w:rPr>
          <w:rFonts w:ascii="Times New Roman" w:hAnsi="Times New Roman" w:cs="Times New Roman"/>
        </w:rPr>
        <w:t>return</w:t>
      </w:r>
      <w:r w:rsidRPr="007379D8">
        <w:rPr>
          <w:rFonts w:ascii="Times New Roman" w:hAnsi="Times New Roman" w:cs="Times New Roman"/>
          <w:spacing w:val="-24"/>
        </w:rPr>
        <w:t xml:space="preserve"> </w:t>
      </w:r>
      <w:r w:rsidRPr="007379D8">
        <w:rPr>
          <w:rFonts w:ascii="Times New Roman" w:hAnsi="Times New Roman" w:cs="Times New Roman"/>
        </w:rPr>
        <w:t>on</w:t>
      </w:r>
      <w:r w:rsidRPr="007379D8">
        <w:rPr>
          <w:rFonts w:ascii="Times New Roman" w:hAnsi="Times New Roman" w:cs="Times New Roman"/>
          <w:spacing w:val="-27"/>
        </w:rPr>
        <w:t xml:space="preserve"> </w:t>
      </w:r>
      <w:r w:rsidRPr="007379D8">
        <w:rPr>
          <w:rFonts w:ascii="Times New Roman" w:hAnsi="Times New Roman" w:cs="Times New Roman"/>
        </w:rPr>
        <w:t>assets);</w:t>
      </w:r>
      <w:r w:rsidRPr="007379D8">
        <w:rPr>
          <w:rFonts w:ascii="Times New Roman" w:hAnsi="Times New Roman" w:cs="Times New Roman"/>
          <w:spacing w:val="-25"/>
        </w:rPr>
        <w:t xml:space="preserve"> </w:t>
      </w:r>
      <w:r w:rsidRPr="007379D8">
        <w:rPr>
          <w:rFonts w:ascii="Times New Roman" w:hAnsi="Times New Roman" w:cs="Times New Roman"/>
        </w:rPr>
        <w:t>earnings</w:t>
      </w:r>
      <w:r w:rsidRPr="007379D8">
        <w:rPr>
          <w:rFonts w:ascii="Times New Roman" w:hAnsi="Times New Roman" w:cs="Times New Roman"/>
          <w:spacing w:val="-26"/>
        </w:rPr>
        <w:t xml:space="preserve"> </w:t>
      </w:r>
      <w:r w:rsidRPr="007379D8">
        <w:rPr>
          <w:rFonts w:ascii="Times New Roman" w:hAnsi="Times New Roman" w:cs="Times New Roman"/>
        </w:rPr>
        <w:t>measures</w:t>
      </w:r>
      <w:r w:rsidRPr="007379D8">
        <w:rPr>
          <w:rFonts w:ascii="Times New Roman" w:hAnsi="Times New Roman" w:cs="Times New Roman"/>
          <w:spacing w:val="-26"/>
        </w:rPr>
        <w:t xml:space="preserve"> </w:t>
      </w:r>
      <w:r w:rsidRPr="007379D8">
        <w:rPr>
          <w:rFonts w:ascii="Times New Roman" w:hAnsi="Times New Roman" w:cs="Times New Roman"/>
        </w:rPr>
        <w:t>(e.g., earnings</w:t>
      </w:r>
      <w:r w:rsidRPr="007379D8">
        <w:rPr>
          <w:rFonts w:ascii="Times New Roman" w:hAnsi="Times New Roman" w:cs="Times New Roman"/>
          <w:spacing w:val="-22"/>
        </w:rPr>
        <w:t xml:space="preserve"> </w:t>
      </w:r>
      <w:r w:rsidRPr="007379D8">
        <w:rPr>
          <w:rFonts w:ascii="Times New Roman" w:hAnsi="Times New Roman" w:cs="Times New Roman"/>
        </w:rPr>
        <w:t>per</w:t>
      </w:r>
      <w:r w:rsidRPr="007379D8">
        <w:rPr>
          <w:rFonts w:ascii="Times New Roman" w:hAnsi="Times New Roman" w:cs="Times New Roman"/>
          <w:spacing w:val="-24"/>
        </w:rPr>
        <w:t xml:space="preserve"> </w:t>
      </w:r>
      <w:r w:rsidRPr="007379D8">
        <w:rPr>
          <w:rFonts w:ascii="Times New Roman" w:hAnsi="Times New Roman" w:cs="Times New Roman"/>
        </w:rPr>
        <w:t>share);</w:t>
      </w:r>
      <w:r w:rsidRPr="007379D8">
        <w:rPr>
          <w:rFonts w:ascii="Times New Roman" w:hAnsi="Times New Roman" w:cs="Times New Roman"/>
          <w:spacing w:val="-23"/>
        </w:rPr>
        <w:t xml:space="preserve"> </w:t>
      </w:r>
      <w:r w:rsidRPr="007379D8">
        <w:rPr>
          <w:rFonts w:ascii="Times New Roman" w:hAnsi="Times New Roman" w:cs="Times New Roman"/>
        </w:rPr>
        <w:t>sales</w:t>
      </w:r>
      <w:r w:rsidRPr="007379D8">
        <w:rPr>
          <w:rFonts w:ascii="Times New Roman" w:hAnsi="Times New Roman" w:cs="Times New Roman"/>
          <w:spacing w:val="-22"/>
        </w:rPr>
        <w:t xml:space="preserve"> </w:t>
      </w:r>
      <w:r w:rsidRPr="007379D8">
        <w:rPr>
          <w:rFonts w:ascii="Times New Roman" w:hAnsi="Times New Roman" w:cs="Times New Roman"/>
        </w:rPr>
        <w:t>per</w:t>
      </w:r>
      <w:r w:rsidRPr="007379D8">
        <w:rPr>
          <w:rFonts w:ascii="Times New Roman" w:hAnsi="Times New Roman" w:cs="Times New Roman"/>
          <w:spacing w:val="-22"/>
        </w:rPr>
        <w:t xml:space="preserve"> </w:t>
      </w:r>
      <w:r w:rsidRPr="007379D8">
        <w:rPr>
          <w:rFonts w:ascii="Times New Roman" w:hAnsi="Times New Roman" w:cs="Times New Roman"/>
        </w:rPr>
        <w:t>square</w:t>
      </w:r>
      <w:r w:rsidRPr="007379D8">
        <w:rPr>
          <w:rFonts w:ascii="Times New Roman" w:hAnsi="Times New Roman" w:cs="Times New Roman"/>
          <w:spacing w:val="-21"/>
        </w:rPr>
        <w:t xml:space="preserve"> </w:t>
      </w:r>
      <w:r w:rsidRPr="007379D8">
        <w:rPr>
          <w:rFonts w:ascii="Times New Roman" w:hAnsi="Times New Roman" w:cs="Times New Roman"/>
        </w:rPr>
        <w:t>foot</w:t>
      </w:r>
      <w:r w:rsidRPr="007379D8">
        <w:rPr>
          <w:rFonts w:ascii="Times New Roman" w:hAnsi="Times New Roman" w:cs="Times New Roman"/>
          <w:spacing w:val="-23"/>
        </w:rPr>
        <w:t xml:space="preserve"> </w:t>
      </w:r>
      <w:r w:rsidRPr="007379D8">
        <w:rPr>
          <w:rFonts w:ascii="Times New Roman" w:hAnsi="Times New Roman" w:cs="Times New Roman"/>
        </w:rPr>
        <w:t>or</w:t>
      </w:r>
      <w:r w:rsidRPr="007379D8">
        <w:rPr>
          <w:rFonts w:ascii="Times New Roman" w:hAnsi="Times New Roman" w:cs="Times New Roman"/>
          <w:spacing w:val="-24"/>
        </w:rPr>
        <w:t xml:space="preserve"> </w:t>
      </w:r>
      <w:r w:rsidRPr="007379D8">
        <w:rPr>
          <w:rFonts w:ascii="Times New Roman" w:hAnsi="Times New Roman" w:cs="Times New Roman"/>
        </w:rPr>
        <w:t>same</w:t>
      </w:r>
      <w:r w:rsidRPr="007379D8">
        <w:rPr>
          <w:rFonts w:ascii="Times New Roman" w:hAnsi="Times New Roman" w:cs="Times New Roman"/>
          <w:spacing w:val="-24"/>
        </w:rPr>
        <w:t xml:space="preserve"> </w:t>
      </w:r>
      <w:r w:rsidRPr="007379D8">
        <w:rPr>
          <w:rFonts w:ascii="Times New Roman" w:hAnsi="Times New Roman" w:cs="Times New Roman"/>
        </w:rPr>
        <w:t>store</w:t>
      </w:r>
      <w:r w:rsidRPr="007379D8">
        <w:rPr>
          <w:rFonts w:ascii="Times New Roman" w:hAnsi="Times New Roman" w:cs="Times New Roman"/>
          <w:spacing w:val="-22"/>
        </w:rPr>
        <w:t xml:space="preserve"> </w:t>
      </w:r>
      <w:r w:rsidRPr="007379D8">
        <w:rPr>
          <w:rFonts w:ascii="Times New Roman" w:hAnsi="Times New Roman" w:cs="Times New Roman"/>
        </w:rPr>
        <w:t>sales,</w:t>
      </w:r>
      <w:r w:rsidRPr="007379D8">
        <w:rPr>
          <w:rFonts w:ascii="Times New Roman" w:hAnsi="Times New Roman" w:cs="Times New Roman"/>
          <w:spacing w:val="-21"/>
        </w:rPr>
        <w:t xml:space="preserve"> </w:t>
      </w:r>
      <w:r w:rsidRPr="007379D8">
        <w:rPr>
          <w:rFonts w:ascii="Times New Roman" w:hAnsi="Times New Roman" w:cs="Times New Roman"/>
        </w:rPr>
        <w:t>where</w:t>
      </w:r>
      <w:r w:rsidRPr="007379D8">
        <w:rPr>
          <w:rFonts w:ascii="Times New Roman" w:hAnsi="Times New Roman" w:cs="Times New Roman"/>
          <w:spacing w:val="-24"/>
        </w:rPr>
        <w:t xml:space="preserve"> </w:t>
      </w:r>
      <w:r w:rsidRPr="007379D8">
        <w:rPr>
          <w:rFonts w:ascii="Times New Roman" w:hAnsi="Times New Roman" w:cs="Times New Roman"/>
        </w:rPr>
        <w:t>sales</w:t>
      </w:r>
      <w:r w:rsidRPr="007379D8">
        <w:rPr>
          <w:rFonts w:ascii="Times New Roman" w:hAnsi="Times New Roman" w:cs="Times New Roman"/>
          <w:spacing w:val="-22"/>
        </w:rPr>
        <w:t xml:space="preserve"> </w:t>
      </w:r>
      <w:r w:rsidRPr="007379D8">
        <w:rPr>
          <w:rFonts w:ascii="Times New Roman" w:hAnsi="Times New Roman" w:cs="Times New Roman"/>
        </w:rPr>
        <w:t>is</w:t>
      </w:r>
      <w:r w:rsidRPr="007379D8">
        <w:rPr>
          <w:rFonts w:ascii="Times New Roman" w:hAnsi="Times New Roman" w:cs="Times New Roman"/>
          <w:spacing w:val="-23"/>
        </w:rPr>
        <w:t xml:space="preserve"> </w:t>
      </w:r>
      <w:r w:rsidRPr="007379D8">
        <w:rPr>
          <w:rFonts w:ascii="Times New Roman" w:hAnsi="Times New Roman" w:cs="Times New Roman"/>
        </w:rPr>
        <w:t>subject</w:t>
      </w:r>
      <w:r w:rsidRPr="007379D8">
        <w:rPr>
          <w:rFonts w:ascii="Times New Roman" w:hAnsi="Times New Roman" w:cs="Times New Roman"/>
          <w:spacing w:val="-22"/>
        </w:rPr>
        <w:t xml:space="preserve"> </w:t>
      </w:r>
      <w:r w:rsidRPr="007379D8">
        <w:rPr>
          <w:rFonts w:ascii="Times New Roman" w:hAnsi="Times New Roman" w:cs="Times New Roman"/>
        </w:rPr>
        <w:t>to an</w:t>
      </w:r>
      <w:r w:rsidRPr="007379D8">
        <w:rPr>
          <w:rFonts w:ascii="Times New Roman" w:hAnsi="Times New Roman" w:cs="Times New Roman"/>
          <w:spacing w:val="-23"/>
        </w:rPr>
        <w:t xml:space="preserve"> </w:t>
      </w:r>
      <w:r w:rsidRPr="007379D8">
        <w:rPr>
          <w:rFonts w:ascii="Times New Roman" w:hAnsi="Times New Roman" w:cs="Times New Roman"/>
        </w:rPr>
        <w:t>Accounting</w:t>
      </w:r>
      <w:r w:rsidRPr="007379D8">
        <w:rPr>
          <w:rFonts w:ascii="Times New Roman" w:hAnsi="Times New Roman" w:cs="Times New Roman"/>
          <w:spacing w:val="-24"/>
        </w:rPr>
        <w:t xml:space="preserve"> </w:t>
      </w:r>
      <w:r w:rsidRPr="007379D8">
        <w:rPr>
          <w:rFonts w:ascii="Times New Roman" w:hAnsi="Times New Roman" w:cs="Times New Roman"/>
        </w:rPr>
        <w:t>Restatement;</w:t>
      </w:r>
      <w:r w:rsidRPr="007379D8">
        <w:rPr>
          <w:rFonts w:ascii="Times New Roman" w:hAnsi="Times New Roman" w:cs="Times New Roman"/>
          <w:spacing w:val="-22"/>
        </w:rPr>
        <w:t xml:space="preserve"> </w:t>
      </w:r>
      <w:r w:rsidRPr="007379D8">
        <w:rPr>
          <w:rFonts w:ascii="Times New Roman" w:hAnsi="Times New Roman" w:cs="Times New Roman"/>
        </w:rPr>
        <w:t>revenue</w:t>
      </w:r>
      <w:r w:rsidRPr="007379D8">
        <w:rPr>
          <w:rFonts w:ascii="Times New Roman" w:hAnsi="Times New Roman" w:cs="Times New Roman"/>
          <w:spacing w:val="-23"/>
        </w:rPr>
        <w:t xml:space="preserve"> </w:t>
      </w:r>
      <w:r w:rsidRPr="007379D8">
        <w:rPr>
          <w:rFonts w:ascii="Times New Roman" w:hAnsi="Times New Roman" w:cs="Times New Roman"/>
        </w:rPr>
        <w:t>per</w:t>
      </w:r>
      <w:r w:rsidRPr="007379D8">
        <w:rPr>
          <w:rFonts w:ascii="Times New Roman" w:hAnsi="Times New Roman" w:cs="Times New Roman"/>
          <w:spacing w:val="-22"/>
        </w:rPr>
        <w:t xml:space="preserve"> </w:t>
      </w:r>
      <w:r w:rsidRPr="007379D8">
        <w:rPr>
          <w:rFonts w:ascii="Times New Roman" w:hAnsi="Times New Roman" w:cs="Times New Roman"/>
        </w:rPr>
        <w:t>user,</w:t>
      </w:r>
      <w:r w:rsidRPr="007379D8">
        <w:rPr>
          <w:rFonts w:ascii="Times New Roman" w:hAnsi="Times New Roman" w:cs="Times New Roman"/>
          <w:spacing w:val="-24"/>
        </w:rPr>
        <w:t xml:space="preserve"> </w:t>
      </w:r>
      <w:r w:rsidRPr="007379D8">
        <w:rPr>
          <w:rFonts w:ascii="Times New Roman" w:hAnsi="Times New Roman" w:cs="Times New Roman"/>
        </w:rPr>
        <w:t>or</w:t>
      </w:r>
      <w:r w:rsidRPr="007379D8">
        <w:rPr>
          <w:rFonts w:ascii="Times New Roman" w:hAnsi="Times New Roman" w:cs="Times New Roman"/>
          <w:spacing w:val="-22"/>
        </w:rPr>
        <w:t xml:space="preserve"> </w:t>
      </w:r>
      <w:r w:rsidRPr="007379D8">
        <w:rPr>
          <w:rFonts w:ascii="Times New Roman" w:hAnsi="Times New Roman" w:cs="Times New Roman"/>
        </w:rPr>
        <w:t>average</w:t>
      </w:r>
      <w:r w:rsidRPr="007379D8">
        <w:rPr>
          <w:rFonts w:ascii="Times New Roman" w:hAnsi="Times New Roman" w:cs="Times New Roman"/>
          <w:spacing w:val="-23"/>
        </w:rPr>
        <w:t xml:space="preserve"> </w:t>
      </w:r>
      <w:r w:rsidRPr="007379D8">
        <w:rPr>
          <w:rFonts w:ascii="Times New Roman" w:hAnsi="Times New Roman" w:cs="Times New Roman"/>
        </w:rPr>
        <w:t>revenue</w:t>
      </w:r>
      <w:r w:rsidRPr="007379D8">
        <w:rPr>
          <w:rFonts w:ascii="Times New Roman" w:hAnsi="Times New Roman" w:cs="Times New Roman"/>
          <w:spacing w:val="-22"/>
        </w:rPr>
        <w:t xml:space="preserve"> </w:t>
      </w:r>
      <w:r w:rsidRPr="007379D8">
        <w:rPr>
          <w:rFonts w:ascii="Times New Roman" w:hAnsi="Times New Roman" w:cs="Times New Roman"/>
        </w:rPr>
        <w:t>per</w:t>
      </w:r>
      <w:r w:rsidRPr="007379D8">
        <w:rPr>
          <w:rFonts w:ascii="Times New Roman" w:hAnsi="Times New Roman" w:cs="Times New Roman"/>
          <w:spacing w:val="-22"/>
        </w:rPr>
        <w:t xml:space="preserve"> </w:t>
      </w:r>
      <w:r w:rsidRPr="007379D8">
        <w:rPr>
          <w:rFonts w:ascii="Times New Roman" w:hAnsi="Times New Roman" w:cs="Times New Roman"/>
        </w:rPr>
        <w:t>user,</w:t>
      </w:r>
      <w:r w:rsidRPr="007379D8">
        <w:rPr>
          <w:rFonts w:ascii="Times New Roman" w:hAnsi="Times New Roman" w:cs="Times New Roman"/>
          <w:spacing w:val="-23"/>
        </w:rPr>
        <w:t xml:space="preserve"> </w:t>
      </w:r>
      <w:r w:rsidRPr="007379D8">
        <w:rPr>
          <w:rFonts w:ascii="Times New Roman" w:hAnsi="Times New Roman" w:cs="Times New Roman"/>
        </w:rPr>
        <w:t>where revenue</w:t>
      </w:r>
      <w:r w:rsidRPr="007379D8">
        <w:rPr>
          <w:rFonts w:ascii="Times New Roman" w:hAnsi="Times New Roman" w:cs="Times New Roman"/>
          <w:spacing w:val="-17"/>
        </w:rPr>
        <w:t xml:space="preserve"> </w:t>
      </w:r>
      <w:r w:rsidRPr="007379D8">
        <w:rPr>
          <w:rFonts w:ascii="Times New Roman" w:hAnsi="Times New Roman" w:cs="Times New Roman"/>
        </w:rPr>
        <w:t>is</w:t>
      </w:r>
      <w:r w:rsidRPr="007379D8">
        <w:rPr>
          <w:rFonts w:ascii="Times New Roman" w:hAnsi="Times New Roman" w:cs="Times New Roman"/>
          <w:spacing w:val="-17"/>
        </w:rPr>
        <w:t xml:space="preserve"> </w:t>
      </w:r>
      <w:r w:rsidRPr="007379D8">
        <w:rPr>
          <w:rFonts w:ascii="Times New Roman" w:hAnsi="Times New Roman" w:cs="Times New Roman"/>
        </w:rPr>
        <w:t>subject</w:t>
      </w:r>
      <w:r w:rsidRPr="007379D8">
        <w:rPr>
          <w:rFonts w:ascii="Times New Roman" w:hAnsi="Times New Roman" w:cs="Times New Roman"/>
          <w:spacing w:val="-19"/>
        </w:rPr>
        <w:t xml:space="preserve"> </w:t>
      </w:r>
      <w:r w:rsidRPr="007379D8">
        <w:rPr>
          <w:rFonts w:ascii="Times New Roman" w:hAnsi="Times New Roman" w:cs="Times New Roman"/>
        </w:rPr>
        <w:t>to</w:t>
      </w:r>
      <w:r w:rsidRPr="007379D8">
        <w:rPr>
          <w:rFonts w:ascii="Times New Roman" w:hAnsi="Times New Roman" w:cs="Times New Roman"/>
          <w:spacing w:val="-17"/>
        </w:rPr>
        <w:t xml:space="preserve"> </w:t>
      </w:r>
      <w:r w:rsidRPr="007379D8">
        <w:rPr>
          <w:rFonts w:ascii="Times New Roman" w:hAnsi="Times New Roman" w:cs="Times New Roman"/>
        </w:rPr>
        <w:t>an</w:t>
      </w:r>
      <w:r w:rsidRPr="007379D8">
        <w:rPr>
          <w:rFonts w:ascii="Times New Roman" w:hAnsi="Times New Roman" w:cs="Times New Roman"/>
          <w:spacing w:val="-19"/>
        </w:rPr>
        <w:t xml:space="preserve"> </w:t>
      </w:r>
      <w:r w:rsidRPr="007379D8">
        <w:rPr>
          <w:rFonts w:ascii="Times New Roman" w:hAnsi="Times New Roman" w:cs="Times New Roman"/>
        </w:rPr>
        <w:t>Accounting</w:t>
      </w:r>
      <w:r w:rsidRPr="007379D8">
        <w:rPr>
          <w:rFonts w:ascii="Times New Roman" w:hAnsi="Times New Roman" w:cs="Times New Roman"/>
          <w:spacing w:val="-18"/>
        </w:rPr>
        <w:t xml:space="preserve"> </w:t>
      </w:r>
      <w:r w:rsidRPr="007379D8">
        <w:rPr>
          <w:rFonts w:ascii="Times New Roman" w:hAnsi="Times New Roman" w:cs="Times New Roman"/>
        </w:rPr>
        <w:t>Restatement;</w:t>
      </w:r>
      <w:r w:rsidRPr="007379D8">
        <w:rPr>
          <w:rFonts w:ascii="Times New Roman" w:hAnsi="Times New Roman" w:cs="Times New Roman"/>
          <w:spacing w:val="-18"/>
        </w:rPr>
        <w:t xml:space="preserve"> </w:t>
      </w:r>
      <w:r w:rsidRPr="007379D8">
        <w:rPr>
          <w:rFonts w:ascii="Times New Roman" w:hAnsi="Times New Roman" w:cs="Times New Roman"/>
        </w:rPr>
        <w:t>cost</w:t>
      </w:r>
      <w:r w:rsidRPr="007379D8">
        <w:rPr>
          <w:rFonts w:ascii="Times New Roman" w:hAnsi="Times New Roman" w:cs="Times New Roman"/>
          <w:spacing w:val="-17"/>
        </w:rPr>
        <w:t xml:space="preserve"> </w:t>
      </w:r>
      <w:r w:rsidRPr="007379D8">
        <w:rPr>
          <w:rFonts w:ascii="Times New Roman" w:hAnsi="Times New Roman" w:cs="Times New Roman"/>
        </w:rPr>
        <w:t>per</w:t>
      </w:r>
      <w:r w:rsidRPr="007379D8">
        <w:rPr>
          <w:rFonts w:ascii="Times New Roman" w:hAnsi="Times New Roman" w:cs="Times New Roman"/>
          <w:spacing w:val="-17"/>
        </w:rPr>
        <w:t xml:space="preserve"> </w:t>
      </w:r>
      <w:r w:rsidRPr="007379D8">
        <w:rPr>
          <w:rFonts w:ascii="Times New Roman" w:hAnsi="Times New Roman" w:cs="Times New Roman"/>
        </w:rPr>
        <w:t>employee,</w:t>
      </w:r>
      <w:r w:rsidRPr="007379D8">
        <w:rPr>
          <w:rFonts w:ascii="Times New Roman" w:hAnsi="Times New Roman" w:cs="Times New Roman"/>
          <w:spacing w:val="-18"/>
        </w:rPr>
        <w:t xml:space="preserve"> </w:t>
      </w:r>
      <w:r w:rsidRPr="007379D8">
        <w:rPr>
          <w:rFonts w:ascii="Times New Roman" w:hAnsi="Times New Roman" w:cs="Times New Roman"/>
        </w:rPr>
        <w:t>where</w:t>
      </w:r>
      <w:r w:rsidRPr="007379D8">
        <w:rPr>
          <w:rFonts w:ascii="Times New Roman" w:hAnsi="Times New Roman" w:cs="Times New Roman"/>
          <w:spacing w:val="-17"/>
        </w:rPr>
        <w:t xml:space="preserve"> </w:t>
      </w:r>
      <w:r w:rsidRPr="007379D8">
        <w:rPr>
          <w:rFonts w:ascii="Times New Roman" w:hAnsi="Times New Roman" w:cs="Times New Roman"/>
        </w:rPr>
        <w:t>cost</w:t>
      </w:r>
      <w:r w:rsidRPr="007379D8">
        <w:rPr>
          <w:rFonts w:ascii="Times New Roman" w:hAnsi="Times New Roman" w:cs="Times New Roman"/>
          <w:spacing w:val="-19"/>
        </w:rPr>
        <w:t xml:space="preserve"> </w:t>
      </w:r>
      <w:r w:rsidRPr="007379D8">
        <w:rPr>
          <w:rFonts w:ascii="Times New Roman" w:hAnsi="Times New Roman" w:cs="Times New Roman"/>
        </w:rPr>
        <w:t xml:space="preserve">is subject to an Accounting Restatement; any of such financial reporting measures </w:t>
      </w:r>
      <w:r w:rsidRPr="007379D8">
        <w:rPr>
          <w:rFonts w:ascii="Times New Roman" w:hAnsi="Times New Roman" w:cs="Times New Roman"/>
          <w:w w:val="95"/>
        </w:rPr>
        <w:t>relative</w:t>
      </w:r>
      <w:r w:rsidRPr="007379D8">
        <w:rPr>
          <w:rFonts w:ascii="Times New Roman" w:hAnsi="Times New Roman" w:cs="Times New Roman"/>
          <w:spacing w:val="-27"/>
          <w:w w:val="95"/>
        </w:rPr>
        <w:t xml:space="preserve"> </w:t>
      </w:r>
      <w:r w:rsidRPr="007379D8">
        <w:rPr>
          <w:rFonts w:ascii="Times New Roman" w:hAnsi="Times New Roman" w:cs="Times New Roman"/>
          <w:w w:val="95"/>
        </w:rPr>
        <w:t>to</w:t>
      </w:r>
      <w:r w:rsidRPr="007379D8">
        <w:rPr>
          <w:rFonts w:ascii="Times New Roman" w:hAnsi="Times New Roman" w:cs="Times New Roman"/>
          <w:spacing w:val="-29"/>
          <w:w w:val="95"/>
        </w:rPr>
        <w:t xml:space="preserve"> </w:t>
      </w:r>
      <w:r w:rsidRPr="007379D8">
        <w:rPr>
          <w:rFonts w:ascii="Times New Roman" w:hAnsi="Times New Roman" w:cs="Times New Roman"/>
          <w:w w:val="95"/>
        </w:rPr>
        <w:t>a</w:t>
      </w:r>
      <w:r w:rsidRPr="007379D8">
        <w:rPr>
          <w:rFonts w:ascii="Times New Roman" w:hAnsi="Times New Roman" w:cs="Times New Roman"/>
          <w:spacing w:val="-27"/>
          <w:w w:val="95"/>
        </w:rPr>
        <w:t xml:space="preserve"> </w:t>
      </w:r>
      <w:r w:rsidRPr="007379D8">
        <w:rPr>
          <w:rFonts w:ascii="Times New Roman" w:hAnsi="Times New Roman" w:cs="Times New Roman"/>
          <w:w w:val="95"/>
        </w:rPr>
        <w:t>peer</w:t>
      </w:r>
      <w:r w:rsidRPr="007379D8">
        <w:rPr>
          <w:rFonts w:ascii="Times New Roman" w:hAnsi="Times New Roman" w:cs="Times New Roman"/>
          <w:spacing w:val="-27"/>
          <w:w w:val="95"/>
        </w:rPr>
        <w:t xml:space="preserve"> </w:t>
      </w:r>
      <w:r w:rsidRPr="007379D8">
        <w:rPr>
          <w:rFonts w:ascii="Times New Roman" w:hAnsi="Times New Roman" w:cs="Times New Roman"/>
          <w:w w:val="95"/>
        </w:rPr>
        <w:t>group,</w:t>
      </w:r>
      <w:r w:rsidRPr="007379D8">
        <w:rPr>
          <w:rFonts w:ascii="Times New Roman" w:hAnsi="Times New Roman" w:cs="Times New Roman"/>
          <w:spacing w:val="-27"/>
          <w:w w:val="95"/>
        </w:rPr>
        <w:t xml:space="preserve"> </w:t>
      </w:r>
      <w:r w:rsidRPr="007379D8">
        <w:rPr>
          <w:rFonts w:ascii="Times New Roman" w:hAnsi="Times New Roman" w:cs="Times New Roman"/>
          <w:w w:val="95"/>
        </w:rPr>
        <w:t>where</w:t>
      </w:r>
      <w:r w:rsidRPr="007379D8">
        <w:rPr>
          <w:rFonts w:ascii="Times New Roman" w:hAnsi="Times New Roman" w:cs="Times New Roman"/>
          <w:spacing w:val="-27"/>
          <w:w w:val="95"/>
        </w:rPr>
        <w:t xml:space="preserve"> </w:t>
      </w:r>
      <w:r w:rsidRPr="007379D8">
        <w:rPr>
          <w:rFonts w:ascii="Times New Roman" w:hAnsi="Times New Roman" w:cs="Times New Roman"/>
          <w:w w:val="95"/>
        </w:rPr>
        <w:t>the</w:t>
      </w:r>
      <w:r w:rsidRPr="007379D8">
        <w:rPr>
          <w:rFonts w:ascii="Times New Roman" w:hAnsi="Times New Roman" w:cs="Times New Roman"/>
          <w:spacing w:val="-43"/>
          <w:w w:val="95"/>
        </w:rPr>
        <w:t xml:space="preserve"> </w:t>
      </w:r>
      <w:r w:rsidRPr="007379D8">
        <w:rPr>
          <w:rFonts w:ascii="Times New Roman" w:hAnsi="Times New Roman" w:cs="Times New Roman"/>
          <w:w w:val="95"/>
        </w:rPr>
        <w:t>Company’s</w:t>
      </w:r>
      <w:r w:rsidR="00F97128">
        <w:rPr>
          <w:rFonts w:ascii="Times New Roman" w:hAnsi="Times New Roman" w:cs="Times New Roman"/>
          <w:w w:val="95"/>
        </w:rPr>
        <w:t xml:space="preserve"> </w:t>
      </w:r>
      <w:r w:rsidRPr="007379D8">
        <w:rPr>
          <w:rFonts w:ascii="Times New Roman" w:hAnsi="Times New Roman" w:cs="Times New Roman"/>
          <w:spacing w:val="-41"/>
          <w:w w:val="95"/>
        </w:rPr>
        <w:t xml:space="preserve"> </w:t>
      </w:r>
      <w:r w:rsidRPr="007379D8">
        <w:rPr>
          <w:rFonts w:ascii="Times New Roman" w:hAnsi="Times New Roman" w:cs="Times New Roman"/>
          <w:w w:val="95"/>
        </w:rPr>
        <w:t>financial</w:t>
      </w:r>
      <w:r w:rsidRPr="007379D8">
        <w:rPr>
          <w:rFonts w:ascii="Times New Roman" w:hAnsi="Times New Roman" w:cs="Times New Roman"/>
          <w:spacing w:val="-41"/>
          <w:w w:val="95"/>
        </w:rPr>
        <w:t xml:space="preserve"> </w:t>
      </w:r>
      <w:r w:rsidR="00F97128">
        <w:rPr>
          <w:rFonts w:ascii="Times New Roman" w:hAnsi="Times New Roman" w:cs="Times New Roman"/>
          <w:spacing w:val="-41"/>
          <w:w w:val="95"/>
        </w:rPr>
        <w:t xml:space="preserve"> </w:t>
      </w:r>
      <w:r w:rsidRPr="007379D8">
        <w:rPr>
          <w:rFonts w:ascii="Times New Roman" w:hAnsi="Times New Roman" w:cs="Times New Roman"/>
          <w:w w:val="95"/>
        </w:rPr>
        <w:t>reporting</w:t>
      </w:r>
      <w:r w:rsidR="00F97128">
        <w:rPr>
          <w:rFonts w:ascii="Times New Roman" w:hAnsi="Times New Roman" w:cs="Times New Roman"/>
          <w:w w:val="95"/>
        </w:rPr>
        <w:t xml:space="preserve"> </w:t>
      </w:r>
      <w:r w:rsidRPr="007379D8">
        <w:rPr>
          <w:rFonts w:ascii="Times New Roman" w:hAnsi="Times New Roman" w:cs="Times New Roman"/>
          <w:spacing w:val="-41"/>
          <w:w w:val="95"/>
        </w:rPr>
        <w:t xml:space="preserve"> </w:t>
      </w:r>
      <w:r w:rsidRPr="007379D8">
        <w:rPr>
          <w:rFonts w:ascii="Times New Roman" w:hAnsi="Times New Roman" w:cs="Times New Roman"/>
          <w:w w:val="95"/>
        </w:rPr>
        <w:t>measure</w:t>
      </w:r>
      <w:r w:rsidR="00F97128">
        <w:rPr>
          <w:rFonts w:ascii="Times New Roman" w:hAnsi="Times New Roman" w:cs="Times New Roman"/>
          <w:w w:val="95"/>
        </w:rPr>
        <w:t xml:space="preserve"> </w:t>
      </w:r>
      <w:r w:rsidRPr="007379D8">
        <w:rPr>
          <w:rFonts w:ascii="Times New Roman" w:hAnsi="Times New Roman" w:cs="Times New Roman"/>
          <w:spacing w:val="-42"/>
          <w:w w:val="95"/>
        </w:rPr>
        <w:t xml:space="preserve"> </w:t>
      </w:r>
      <w:r w:rsidRPr="007379D8">
        <w:rPr>
          <w:rFonts w:ascii="Times New Roman" w:hAnsi="Times New Roman" w:cs="Times New Roman"/>
          <w:w w:val="95"/>
        </w:rPr>
        <w:t>is</w:t>
      </w:r>
      <w:r w:rsidR="00F97128">
        <w:rPr>
          <w:rFonts w:ascii="Times New Roman" w:hAnsi="Times New Roman" w:cs="Times New Roman"/>
          <w:w w:val="95"/>
        </w:rPr>
        <w:t xml:space="preserve"> </w:t>
      </w:r>
      <w:r w:rsidRPr="007379D8">
        <w:rPr>
          <w:rFonts w:ascii="Times New Roman" w:hAnsi="Times New Roman" w:cs="Times New Roman"/>
          <w:spacing w:val="-42"/>
          <w:w w:val="95"/>
        </w:rPr>
        <w:t xml:space="preserve"> </w:t>
      </w:r>
      <w:r w:rsidRPr="007379D8">
        <w:rPr>
          <w:rFonts w:ascii="Times New Roman" w:hAnsi="Times New Roman" w:cs="Times New Roman"/>
          <w:w w:val="95"/>
        </w:rPr>
        <w:t xml:space="preserve">subject </w:t>
      </w:r>
      <w:r w:rsidRPr="007379D8">
        <w:rPr>
          <w:rFonts w:ascii="Times New Roman" w:hAnsi="Times New Roman" w:cs="Times New Roman"/>
        </w:rPr>
        <w:t>to</w:t>
      </w:r>
      <w:r w:rsidRPr="007379D8">
        <w:rPr>
          <w:rFonts w:ascii="Times New Roman" w:hAnsi="Times New Roman" w:cs="Times New Roman"/>
          <w:spacing w:val="-25"/>
        </w:rPr>
        <w:t xml:space="preserve"> </w:t>
      </w:r>
      <w:r w:rsidRPr="007379D8">
        <w:rPr>
          <w:rFonts w:ascii="Times New Roman" w:hAnsi="Times New Roman" w:cs="Times New Roman"/>
        </w:rPr>
        <w:t>an</w:t>
      </w:r>
      <w:r w:rsidRPr="007379D8">
        <w:rPr>
          <w:rFonts w:ascii="Times New Roman" w:hAnsi="Times New Roman" w:cs="Times New Roman"/>
          <w:spacing w:val="-26"/>
        </w:rPr>
        <w:t xml:space="preserve"> </w:t>
      </w:r>
      <w:r w:rsidRPr="007379D8">
        <w:rPr>
          <w:rFonts w:ascii="Times New Roman" w:hAnsi="Times New Roman" w:cs="Times New Roman"/>
        </w:rPr>
        <w:t>Accounting</w:t>
      </w:r>
      <w:r w:rsidR="00827A68">
        <w:rPr>
          <w:rFonts w:ascii="Times New Roman" w:hAnsi="Times New Roman" w:cs="Times New Roman"/>
        </w:rPr>
        <w:t xml:space="preserve"> </w:t>
      </w:r>
      <w:r w:rsidRPr="007379D8">
        <w:rPr>
          <w:rFonts w:ascii="Times New Roman" w:hAnsi="Times New Roman" w:cs="Times New Roman"/>
        </w:rPr>
        <w:t>Restatement;</w:t>
      </w:r>
      <w:r w:rsidRPr="007379D8">
        <w:rPr>
          <w:rFonts w:ascii="Times New Roman" w:hAnsi="Times New Roman" w:cs="Times New Roman"/>
          <w:spacing w:val="-25"/>
        </w:rPr>
        <w:t xml:space="preserve"> </w:t>
      </w:r>
      <w:r w:rsidRPr="007379D8">
        <w:rPr>
          <w:rFonts w:ascii="Times New Roman" w:hAnsi="Times New Roman" w:cs="Times New Roman"/>
        </w:rPr>
        <w:t>and</w:t>
      </w:r>
      <w:r w:rsidRPr="007379D8">
        <w:rPr>
          <w:rFonts w:ascii="Times New Roman" w:hAnsi="Times New Roman" w:cs="Times New Roman"/>
          <w:spacing w:val="-26"/>
        </w:rPr>
        <w:t xml:space="preserve"> </w:t>
      </w:r>
      <w:r w:rsidRPr="007379D8">
        <w:rPr>
          <w:rFonts w:ascii="Times New Roman" w:hAnsi="Times New Roman" w:cs="Times New Roman"/>
        </w:rPr>
        <w:t>tax</w:t>
      </w:r>
      <w:r w:rsidRPr="007379D8">
        <w:rPr>
          <w:rFonts w:ascii="Times New Roman" w:hAnsi="Times New Roman" w:cs="Times New Roman"/>
          <w:spacing w:val="-24"/>
        </w:rPr>
        <w:t xml:space="preserve"> </w:t>
      </w:r>
      <w:r w:rsidRPr="007379D8">
        <w:rPr>
          <w:rFonts w:ascii="Times New Roman" w:hAnsi="Times New Roman" w:cs="Times New Roman"/>
        </w:rPr>
        <w:t>basis</w:t>
      </w:r>
      <w:r w:rsidRPr="007379D8">
        <w:rPr>
          <w:rFonts w:ascii="Times New Roman" w:hAnsi="Times New Roman" w:cs="Times New Roman"/>
          <w:spacing w:val="-26"/>
        </w:rPr>
        <w:t xml:space="preserve"> </w:t>
      </w:r>
      <w:r w:rsidRPr="007379D8">
        <w:rPr>
          <w:rFonts w:ascii="Times New Roman" w:hAnsi="Times New Roman" w:cs="Times New Roman"/>
        </w:rPr>
        <w:t>income.</w:t>
      </w:r>
      <w:r w:rsidRPr="007379D8">
        <w:rPr>
          <w:rFonts w:ascii="Times New Roman" w:hAnsi="Times New Roman" w:cs="Times New Roman"/>
          <w:spacing w:val="-25"/>
        </w:rPr>
        <w:t xml:space="preserve"> </w:t>
      </w:r>
      <w:r w:rsidRPr="007379D8">
        <w:rPr>
          <w:rFonts w:ascii="Times New Roman" w:hAnsi="Times New Roman" w:cs="Times New Roman"/>
        </w:rPr>
        <w:t>A</w:t>
      </w:r>
      <w:r w:rsidRPr="007379D8">
        <w:rPr>
          <w:rFonts w:ascii="Times New Roman" w:hAnsi="Times New Roman" w:cs="Times New Roman"/>
          <w:spacing w:val="-24"/>
        </w:rPr>
        <w:t xml:space="preserve"> </w:t>
      </w:r>
      <w:r w:rsidRPr="007379D8">
        <w:rPr>
          <w:rFonts w:ascii="Times New Roman" w:hAnsi="Times New Roman" w:cs="Times New Roman"/>
        </w:rPr>
        <w:t>Financial</w:t>
      </w:r>
      <w:r w:rsidRPr="007379D8">
        <w:rPr>
          <w:rFonts w:ascii="Times New Roman" w:hAnsi="Times New Roman" w:cs="Times New Roman"/>
          <w:spacing w:val="-24"/>
        </w:rPr>
        <w:t xml:space="preserve"> </w:t>
      </w:r>
      <w:r w:rsidRPr="007379D8">
        <w:rPr>
          <w:rFonts w:ascii="Times New Roman" w:hAnsi="Times New Roman" w:cs="Times New Roman"/>
        </w:rPr>
        <w:t>Reporting</w:t>
      </w:r>
      <w:r w:rsidRPr="007379D8">
        <w:rPr>
          <w:rFonts w:ascii="Times New Roman" w:hAnsi="Times New Roman" w:cs="Times New Roman"/>
          <w:spacing w:val="-26"/>
        </w:rPr>
        <w:t xml:space="preserve"> </w:t>
      </w:r>
      <w:r w:rsidRPr="007379D8">
        <w:rPr>
          <w:rFonts w:ascii="Times New Roman" w:hAnsi="Times New Roman" w:cs="Times New Roman"/>
        </w:rPr>
        <w:t xml:space="preserve">Measure </w:t>
      </w:r>
      <w:r w:rsidRPr="007379D8">
        <w:rPr>
          <w:rFonts w:ascii="Times New Roman" w:hAnsi="Times New Roman" w:cs="Times New Roman"/>
          <w:w w:val="95"/>
        </w:rPr>
        <w:t>need</w:t>
      </w:r>
      <w:r w:rsidRPr="007379D8">
        <w:rPr>
          <w:rFonts w:ascii="Times New Roman" w:hAnsi="Times New Roman" w:cs="Times New Roman"/>
          <w:spacing w:val="-45"/>
          <w:w w:val="95"/>
        </w:rPr>
        <w:t xml:space="preserve"> </w:t>
      </w:r>
      <w:r w:rsidRPr="007379D8">
        <w:rPr>
          <w:rFonts w:ascii="Times New Roman" w:hAnsi="Times New Roman" w:cs="Times New Roman"/>
          <w:w w:val="95"/>
        </w:rPr>
        <w:t>not</w:t>
      </w:r>
      <w:r w:rsidRPr="007379D8">
        <w:rPr>
          <w:rFonts w:ascii="Times New Roman" w:hAnsi="Times New Roman" w:cs="Times New Roman"/>
          <w:spacing w:val="-45"/>
          <w:w w:val="95"/>
        </w:rPr>
        <w:t xml:space="preserve"> </w:t>
      </w:r>
      <w:r w:rsidRPr="007379D8">
        <w:rPr>
          <w:rFonts w:ascii="Times New Roman" w:hAnsi="Times New Roman" w:cs="Times New Roman"/>
          <w:w w:val="95"/>
        </w:rPr>
        <w:t>be</w:t>
      </w:r>
      <w:r w:rsidRPr="007379D8">
        <w:rPr>
          <w:rFonts w:ascii="Times New Roman" w:hAnsi="Times New Roman" w:cs="Times New Roman"/>
          <w:spacing w:val="-44"/>
          <w:w w:val="95"/>
        </w:rPr>
        <w:t xml:space="preserve"> </w:t>
      </w:r>
      <w:r w:rsidRPr="007379D8">
        <w:rPr>
          <w:rFonts w:ascii="Times New Roman" w:hAnsi="Times New Roman" w:cs="Times New Roman"/>
          <w:w w:val="95"/>
        </w:rPr>
        <w:t>presented</w:t>
      </w:r>
      <w:r w:rsidRPr="007379D8">
        <w:rPr>
          <w:rFonts w:ascii="Times New Roman" w:hAnsi="Times New Roman" w:cs="Times New Roman"/>
          <w:spacing w:val="-46"/>
          <w:w w:val="95"/>
        </w:rPr>
        <w:t xml:space="preserve"> </w:t>
      </w:r>
      <w:r w:rsidRPr="007379D8">
        <w:rPr>
          <w:rFonts w:ascii="Times New Roman" w:hAnsi="Times New Roman" w:cs="Times New Roman"/>
          <w:w w:val="95"/>
        </w:rPr>
        <w:t>within</w:t>
      </w:r>
      <w:r w:rsidRPr="007379D8">
        <w:rPr>
          <w:rFonts w:ascii="Times New Roman" w:hAnsi="Times New Roman" w:cs="Times New Roman"/>
          <w:spacing w:val="-45"/>
          <w:w w:val="95"/>
        </w:rPr>
        <w:t xml:space="preserve"> </w:t>
      </w:r>
      <w:r w:rsidRPr="007379D8">
        <w:rPr>
          <w:rFonts w:ascii="Times New Roman" w:hAnsi="Times New Roman" w:cs="Times New Roman"/>
          <w:w w:val="95"/>
        </w:rPr>
        <w:t>the</w:t>
      </w:r>
      <w:r w:rsidRPr="007379D8">
        <w:rPr>
          <w:rFonts w:ascii="Times New Roman" w:hAnsi="Times New Roman" w:cs="Times New Roman"/>
          <w:spacing w:val="-46"/>
          <w:w w:val="95"/>
        </w:rPr>
        <w:t xml:space="preserve"> </w:t>
      </w:r>
      <w:r w:rsidRPr="007379D8">
        <w:rPr>
          <w:rFonts w:ascii="Times New Roman" w:hAnsi="Times New Roman" w:cs="Times New Roman"/>
          <w:w w:val="95"/>
        </w:rPr>
        <w:t>Company’s</w:t>
      </w:r>
      <w:r w:rsidRPr="007379D8">
        <w:rPr>
          <w:rFonts w:ascii="Times New Roman" w:hAnsi="Times New Roman" w:cs="Times New Roman"/>
          <w:spacing w:val="-45"/>
          <w:w w:val="95"/>
        </w:rPr>
        <w:t xml:space="preserve"> </w:t>
      </w:r>
      <w:r w:rsidRPr="007379D8">
        <w:rPr>
          <w:rFonts w:ascii="Times New Roman" w:hAnsi="Times New Roman" w:cs="Times New Roman"/>
          <w:w w:val="95"/>
        </w:rPr>
        <w:t>financial</w:t>
      </w:r>
      <w:r w:rsidRPr="007379D8">
        <w:rPr>
          <w:rFonts w:ascii="Times New Roman" w:hAnsi="Times New Roman" w:cs="Times New Roman"/>
          <w:spacing w:val="-46"/>
          <w:w w:val="95"/>
        </w:rPr>
        <w:t xml:space="preserve"> </w:t>
      </w:r>
      <w:r w:rsidRPr="007379D8">
        <w:rPr>
          <w:rFonts w:ascii="Times New Roman" w:hAnsi="Times New Roman" w:cs="Times New Roman"/>
          <w:w w:val="95"/>
        </w:rPr>
        <w:t>statements</w:t>
      </w:r>
      <w:r w:rsidRPr="007379D8">
        <w:rPr>
          <w:rFonts w:ascii="Times New Roman" w:hAnsi="Times New Roman" w:cs="Times New Roman"/>
          <w:spacing w:val="-44"/>
          <w:w w:val="95"/>
        </w:rPr>
        <w:t xml:space="preserve"> </w:t>
      </w:r>
      <w:r w:rsidRPr="007379D8">
        <w:rPr>
          <w:rFonts w:ascii="Times New Roman" w:hAnsi="Times New Roman" w:cs="Times New Roman"/>
          <w:w w:val="95"/>
        </w:rPr>
        <w:t>or</w:t>
      </w:r>
      <w:r w:rsidRPr="007379D8">
        <w:rPr>
          <w:rFonts w:ascii="Times New Roman" w:hAnsi="Times New Roman" w:cs="Times New Roman"/>
          <w:spacing w:val="-44"/>
          <w:w w:val="95"/>
        </w:rPr>
        <w:t xml:space="preserve"> </w:t>
      </w:r>
      <w:r w:rsidRPr="007379D8">
        <w:rPr>
          <w:rFonts w:ascii="Times New Roman" w:hAnsi="Times New Roman" w:cs="Times New Roman"/>
          <w:w w:val="95"/>
        </w:rPr>
        <w:t>included</w:t>
      </w:r>
      <w:r w:rsidRPr="007379D8">
        <w:rPr>
          <w:rFonts w:ascii="Times New Roman" w:hAnsi="Times New Roman" w:cs="Times New Roman"/>
          <w:spacing w:val="-45"/>
          <w:w w:val="95"/>
        </w:rPr>
        <w:t xml:space="preserve"> </w:t>
      </w:r>
      <w:r w:rsidRPr="007379D8">
        <w:rPr>
          <w:rFonts w:ascii="Times New Roman" w:hAnsi="Times New Roman" w:cs="Times New Roman"/>
          <w:w w:val="95"/>
        </w:rPr>
        <w:t>in</w:t>
      </w:r>
      <w:r w:rsidRPr="007379D8">
        <w:rPr>
          <w:rFonts w:ascii="Times New Roman" w:hAnsi="Times New Roman" w:cs="Times New Roman"/>
          <w:spacing w:val="-45"/>
          <w:w w:val="95"/>
        </w:rPr>
        <w:t xml:space="preserve"> </w:t>
      </w:r>
      <w:r w:rsidRPr="007379D8">
        <w:rPr>
          <w:rFonts w:ascii="Times New Roman" w:hAnsi="Times New Roman" w:cs="Times New Roman"/>
          <w:w w:val="95"/>
        </w:rPr>
        <w:t xml:space="preserve">a </w:t>
      </w:r>
      <w:r w:rsidRPr="007379D8">
        <w:rPr>
          <w:rFonts w:ascii="Times New Roman" w:hAnsi="Times New Roman" w:cs="Times New Roman"/>
        </w:rPr>
        <w:t>filing with the Securities Exchange</w:t>
      </w:r>
      <w:r w:rsidRPr="007379D8">
        <w:rPr>
          <w:rFonts w:ascii="Times New Roman" w:hAnsi="Times New Roman" w:cs="Times New Roman"/>
          <w:spacing w:val="-40"/>
        </w:rPr>
        <w:t xml:space="preserve"> </w:t>
      </w:r>
      <w:r w:rsidRPr="007379D8">
        <w:rPr>
          <w:rFonts w:ascii="Times New Roman" w:hAnsi="Times New Roman" w:cs="Times New Roman"/>
        </w:rPr>
        <w:t>Commission.</w:t>
      </w:r>
    </w:p>
    <w:p w14:paraId="5B79A1E3" w14:textId="77777777" w:rsidR="008B5FD5" w:rsidRPr="007379D8" w:rsidRDefault="00DD6226" w:rsidP="0047532F">
      <w:pPr>
        <w:pStyle w:val="ListParagraph"/>
        <w:numPr>
          <w:ilvl w:val="0"/>
          <w:numId w:val="1"/>
        </w:numPr>
        <w:tabs>
          <w:tab w:val="left" w:pos="1800"/>
        </w:tabs>
        <w:spacing w:before="100" w:beforeAutospacing="1" w:after="100" w:afterAutospacing="1" w:line="254" w:lineRule="auto"/>
        <w:ind w:left="1800" w:hanging="360"/>
        <w:jc w:val="both"/>
        <w:rPr>
          <w:rFonts w:ascii="Times New Roman" w:hAnsi="Times New Roman" w:cs="Times New Roman"/>
        </w:rPr>
      </w:pPr>
      <w:r w:rsidRPr="007379D8">
        <w:rPr>
          <w:rFonts w:ascii="Times New Roman" w:hAnsi="Times New Roman" w:cs="Times New Roman"/>
        </w:rPr>
        <w:t>“</w:t>
      </w:r>
      <w:r w:rsidRPr="007379D8">
        <w:rPr>
          <w:rFonts w:ascii="Times New Roman" w:hAnsi="Times New Roman" w:cs="Times New Roman"/>
          <w:b/>
        </w:rPr>
        <w:t>Incentive-Based</w:t>
      </w:r>
      <w:r w:rsidRPr="007379D8">
        <w:rPr>
          <w:rFonts w:ascii="Times New Roman" w:hAnsi="Times New Roman" w:cs="Times New Roman"/>
          <w:b/>
          <w:spacing w:val="-25"/>
        </w:rPr>
        <w:t xml:space="preserve"> </w:t>
      </w:r>
      <w:r w:rsidRPr="007379D8">
        <w:rPr>
          <w:rFonts w:ascii="Times New Roman" w:hAnsi="Times New Roman" w:cs="Times New Roman"/>
          <w:b/>
        </w:rPr>
        <w:t>Compensation</w:t>
      </w:r>
      <w:r w:rsidRPr="007379D8">
        <w:rPr>
          <w:rFonts w:ascii="Times New Roman" w:hAnsi="Times New Roman" w:cs="Times New Roman"/>
        </w:rPr>
        <w:t>”</w:t>
      </w:r>
      <w:r w:rsidRPr="007379D8">
        <w:rPr>
          <w:rFonts w:ascii="Times New Roman" w:hAnsi="Times New Roman" w:cs="Times New Roman"/>
          <w:spacing w:val="-39"/>
        </w:rPr>
        <w:t xml:space="preserve"> </w:t>
      </w:r>
      <w:r w:rsidRPr="007379D8">
        <w:rPr>
          <w:rFonts w:ascii="Times New Roman" w:hAnsi="Times New Roman" w:cs="Times New Roman"/>
        </w:rPr>
        <w:t>means</w:t>
      </w:r>
      <w:r w:rsidRPr="007379D8">
        <w:rPr>
          <w:rFonts w:ascii="Times New Roman" w:hAnsi="Times New Roman" w:cs="Times New Roman"/>
          <w:spacing w:val="-22"/>
        </w:rPr>
        <w:t xml:space="preserve"> </w:t>
      </w:r>
      <w:r w:rsidRPr="007379D8">
        <w:rPr>
          <w:rFonts w:ascii="Times New Roman" w:hAnsi="Times New Roman" w:cs="Times New Roman"/>
        </w:rPr>
        <w:t>any</w:t>
      </w:r>
      <w:r w:rsidRPr="007379D8">
        <w:rPr>
          <w:rFonts w:ascii="Times New Roman" w:hAnsi="Times New Roman" w:cs="Times New Roman"/>
          <w:spacing w:val="-22"/>
        </w:rPr>
        <w:t xml:space="preserve"> </w:t>
      </w:r>
      <w:r w:rsidRPr="007379D8">
        <w:rPr>
          <w:rFonts w:ascii="Times New Roman" w:hAnsi="Times New Roman" w:cs="Times New Roman"/>
        </w:rPr>
        <w:t>compensation</w:t>
      </w:r>
      <w:r w:rsidRPr="007379D8">
        <w:rPr>
          <w:rFonts w:ascii="Times New Roman" w:hAnsi="Times New Roman" w:cs="Times New Roman"/>
          <w:spacing w:val="-25"/>
        </w:rPr>
        <w:t xml:space="preserve"> </w:t>
      </w:r>
      <w:r w:rsidRPr="007379D8">
        <w:rPr>
          <w:rFonts w:ascii="Times New Roman" w:hAnsi="Times New Roman" w:cs="Times New Roman"/>
        </w:rPr>
        <w:t>that</w:t>
      </w:r>
      <w:r w:rsidRPr="007379D8">
        <w:rPr>
          <w:rFonts w:ascii="Times New Roman" w:hAnsi="Times New Roman" w:cs="Times New Roman"/>
          <w:spacing w:val="-24"/>
        </w:rPr>
        <w:t xml:space="preserve"> </w:t>
      </w:r>
      <w:r w:rsidRPr="007379D8">
        <w:rPr>
          <w:rFonts w:ascii="Times New Roman" w:hAnsi="Times New Roman" w:cs="Times New Roman"/>
        </w:rPr>
        <w:t>is</w:t>
      </w:r>
      <w:r w:rsidRPr="007379D8">
        <w:rPr>
          <w:rFonts w:ascii="Times New Roman" w:hAnsi="Times New Roman" w:cs="Times New Roman"/>
          <w:spacing w:val="-23"/>
        </w:rPr>
        <w:t xml:space="preserve"> </w:t>
      </w:r>
      <w:r w:rsidRPr="007379D8">
        <w:rPr>
          <w:rFonts w:ascii="Times New Roman" w:hAnsi="Times New Roman" w:cs="Times New Roman"/>
        </w:rPr>
        <w:t>granted,</w:t>
      </w:r>
      <w:r w:rsidRPr="007379D8">
        <w:rPr>
          <w:rFonts w:ascii="Times New Roman" w:hAnsi="Times New Roman" w:cs="Times New Roman"/>
          <w:spacing w:val="-23"/>
        </w:rPr>
        <w:t xml:space="preserve"> </w:t>
      </w:r>
      <w:r w:rsidRPr="007379D8">
        <w:rPr>
          <w:rFonts w:ascii="Times New Roman" w:hAnsi="Times New Roman" w:cs="Times New Roman"/>
        </w:rPr>
        <w:t xml:space="preserve">earned or vested based wholly or in part upon the attainment of a Financial Reporting </w:t>
      </w:r>
      <w:r w:rsidRPr="007379D8">
        <w:rPr>
          <w:rFonts w:ascii="Times New Roman" w:hAnsi="Times New Roman" w:cs="Times New Roman"/>
          <w:w w:val="95"/>
        </w:rPr>
        <w:t>Measure.</w:t>
      </w:r>
      <w:r w:rsidRPr="007379D8">
        <w:rPr>
          <w:rFonts w:ascii="Times New Roman" w:hAnsi="Times New Roman" w:cs="Times New Roman"/>
          <w:spacing w:val="-23"/>
          <w:w w:val="95"/>
        </w:rPr>
        <w:t xml:space="preserve"> </w:t>
      </w:r>
      <w:r w:rsidRPr="007379D8">
        <w:rPr>
          <w:rFonts w:ascii="Times New Roman" w:hAnsi="Times New Roman" w:cs="Times New Roman"/>
          <w:w w:val="95"/>
        </w:rPr>
        <w:t>Incentive-Based</w:t>
      </w:r>
      <w:r w:rsidRPr="007379D8">
        <w:rPr>
          <w:rFonts w:ascii="Times New Roman" w:hAnsi="Times New Roman" w:cs="Times New Roman"/>
          <w:spacing w:val="-38"/>
          <w:w w:val="95"/>
        </w:rPr>
        <w:t xml:space="preserve"> </w:t>
      </w:r>
      <w:r w:rsidRPr="007379D8">
        <w:rPr>
          <w:rFonts w:ascii="Times New Roman" w:hAnsi="Times New Roman" w:cs="Times New Roman"/>
          <w:w w:val="95"/>
        </w:rPr>
        <w:t>Compensation</w:t>
      </w:r>
      <w:r w:rsidRPr="007379D8">
        <w:rPr>
          <w:rFonts w:ascii="Times New Roman" w:hAnsi="Times New Roman" w:cs="Times New Roman"/>
          <w:spacing w:val="-36"/>
          <w:w w:val="95"/>
        </w:rPr>
        <w:t xml:space="preserve"> </w:t>
      </w:r>
      <w:r w:rsidRPr="007379D8">
        <w:rPr>
          <w:rFonts w:ascii="Times New Roman" w:hAnsi="Times New Roman" w:cs="Times New Roman"/>
          <w:w w:val="95"/>
        </w:rPr>
        <w:t>is</w:t>
      </w:r>
      <w:r w:rsidRPr="007379D8">
        <w:rPr>
          <w:rFonts w:ascii="Times New Roman" w:hAnsi="Times New Roman" w:cs="Times New Roman"/>
          <w:spacing w:val="-37"/>
          <w:w w:val="95"/>
        </w:rPr>
        <w:t xml:space="preserve"> </w:t>
      </w:r>
      <w:r w:rsidRPr="007379D8">
        <w:rPr>
          <w:rFonts w:ascii="Times New Roman" w:hAnsi="Times New Roman" w:cs="Times New Roman"/>
          <w:w w:val="95"/>
        </w:rPr>
        <w:t>“</w:t>
      </w:r>
      <w:r w:rsidRPr="007379D8">
        <w:rPr>
          <w:rFonts w:ascii="Times New Roman" w:hAnsi="Times New Roman" w:cs="Times New Roman"/>
          <w:b/>
          <w:w w:val="95"/>
        </w:rPr>
        <w:t>received</w:t>
      </w:r>
      <w:r w:rsidRPr="007379D8">
        <w:rPr>
          <w:rFonts w:ascii="Times New Roman" w:hAnsi="Times New Roman" w:cs="Times New Roman"/>
          <w:w w:val="95"/>
        </w:rPr>
        <w:t>”</w:t>
      </w:r>
      <w:r w:rsidRPr="007379D8">
        <w:rPr>
          <w:rFonts w:ascii="Times New Roman" w:hAnsi="Times New Roman" w:cs="Times New Roman"/>
          <w:spacing w:val="-37"/>
          <w:w w:val="95"/>
        </w:rPr>
        <w:t xml:space="preserve"> </w:t>
      </w:r>
      <w:r w:rsidRPr="007379D8">
        <w:rPr>
          <w:rFonts w:ascii="Times New Roman" w:hAnsi="Times New Roman" w:cs="Times New Roman"/>
          <w:w w:val="95"/>
        </w:rPr>
        <w:t>for</w:t>
      </w:r>
      <w:r w:rsidRPr="007379D8">
        <w:rPr>
          <w:rFonts w:ascii="Times New Roman" w:hAnsi="Times New Roman" w:cs="Times New Roman"/>
          <w:spacing w:val="-35"/>
          <w:w w:val="95"/>
        </w:rPr>
        <w:t xml:space="preserve"> </w:t>
      </w:r>
      <w:r w:rsidRPr="007379D8">
        <w:rPr>
          <w:rFonts w:ascii="Times New Roman" w:hAnsi="Times New Roman" w:cs="Times New Roman"/>
          <w:w w:val="95"/>
        </w:rPr>
        <w:t>purposes</w:t>
      </w:r>
      <w:r w:rsidRPr="007379D8">
        <w:rPr>
          <w:rFonts w:ascii="Times New Roman" w:hAnsi="Times New Roman" w:cs="Times New Roman"/>
          <w:spacing w:val="-36"/>
          <w:w w:val="95"/>
        </w:rPr>
        <w:t xml:space="preserve"> </w:t>
      </w:r>
      <w:r w:rsidRPr="007379D8">
        <w:rPr>
          <w:rFonts w:ascii="Times New Roman" w:hAnsi="Times New Roman" w:cs="Times New Roman"/>
          <w:w w:val="95"/>
        </w:rPr>
        <w:t>of</w:t>
      </w:r>
      <w:r w:rsidRPr="007379D8">
        <w:rPr>
          <w:rFonts w:ascii="Times New Roman" w:hAnsi="Times New Roman" w:cs="Times New Roman"/>
          <w:spacing w:val="-37"/>
          <w:w w:val="95"/>
        </w:rPr>
        <w:t xml:space="preserve"> </w:t>
      </w:r>
      <w:r w:rsidRPr="007379D8">
        <w:rPr>
          <w:rFonts w:ascii="Times New Roman" w:hAnsi="Times New Roman" w:cs="Times New Roman"/>
          <w:w w:val="95"/>
        </w:rPr>
        <w:t>this</w:t>
      </w:r>
      <w:r w:rsidRPr="007379D8">
        <w:rPr>
          <w:rFonts w:ascii="Times New Roman" w:hAnsi="Times New Roman" w:cs="Times New Roman"/>
          <w:spacing w:val="-35"/>
          <w:w w:val="95"/>
        </w:rPr>
        <w:t xml:space="preserve"> </w:t>
      </w:r>
      <w:r w:rsidRPr="007379D8">
        <w:rPr>
          <w:rFonts w:ascii="Times New Roman" w:hAnsi="Times New Roman" w:cs="Times New Roman"/>
          <w:w w:val="95"/>
        </w:rPr>
        <w:t>Policy</w:t>
      </w:r>
      <w:r w:rsidRPr="007379D8">
        <w:rPr>
          <w:rFonts w:ascii="Times New Roman" w:hAnsi="Times New Roman" w:cs="Times New Roman"/>
          <w:spacing w:val="-35"/>
          <w:w w:val="95"/>
        </w:rPr>
        <w:t xml:space="preserve"> </w:t>
      </w:r>
      <w:r w:rsidRPr="007379D8">
        <w:rPr>
          <w:rFonts w:ascii="Times New Roman" w:hAnsi="Times New Roman" w:cs="Times New Roman"/>
          <w:w w:val="95"/>
        </w:rPr>
        <w:t xml:space="preserve">in </w:t>
      </w:r>
      <w:r w:rsidRPr="007379D8">
        <w:rPr>
          <w:rFonts w:ascii="Times New Roman" w:hAnsi="Times New Roman" w:cs="Times New Roman"/>
          <w:w w:val="90"/>
        </w:rPr>
        <w:t>the</w:t>
      </w:r>
      <w:r w:rsidRPr="007379D8">
        <w:rPr>
          <w:rFonts w:ascii="Times New Roman" w:hAnsi="Times New Roman" w:cs="Times New Roman"/>
          <w:spacing w:val="-4"/>
          <w:w w:val="90"/>
        </w:rPr>
        <w:t xml:space="preserve"> </w:t>
      </w:r>
      <w:r w:rsidRPr="007379D8">
        <w:rPr>
          <w:rFonts w:ascii="Times New Roman" w:hAnsi="Times New Roman" w:cs="Times New Roman"/>
          <w:w w:val="90"/>
        </w:rPr>
        <w:t>Company’s</w:t>
      </w:r>
      <w:r w:rsidRPr="007379D8">
        <w:rPr>
          <w:rFonts w:ascii="Times New Roman" w:hAnsi="Times New Roman" w:cs="Times New Roman"/>
          <w:spacing w:val="-13"/>
          <w:w w:val="90"/>
        </w:rPr>
        <w:t xml:space="preserve"> </w:t>
      </w:r>
      <w:r w:rsidRPr="007379D8">
        <w:rPr>
          <w:rFonts w:ascii="Times New Roman" w:hAnsi="Times New Roman" w:cs="Times New Roman"/>
          <w:w w:val="90"/>
        </w:rPr>
        <w:t>fiscal</w:t>
      </w:r>
      <w:r w:rsidRPr="007379D8">
        <w:rPr>
          <w:rFonts w:ascii="Times New Roman" w:hAnsi="Times New Roman" w:cs="Times New Roman"/>
          <w:spacing w:val="-15"/>
          <w:w w:val="90"/>
        </w:rPr>
        <w:t xml:space="preserve"> </w:t>
      </w:r>
      <w:r w:rsidRPr="007379D8">
        <w:rPr>
          <w:rFonts w:ascii="Times New Roman" w:hAnsi="Times New Roman" w:cs="Times New Roman"/>
          <w:w w:val="90"/>
        </w:rPr>
        <w:t>period</w:t>
      </w:r>
      <w:r w:rsidRPr="007379D8">
        <w:rPr>
          <w:rFonts w:ascii="Times New Roman" w:hAnsi="Times New Roman" w:cs="Times New Roman"/>
          <w:spacing w:val="-15"/>
          <w:w w:val="90"/>
        </w:rPr>
        <w:t xml:space="preserve"> </w:t>
      </w:r>
      <w:r w:rsidRPr="007379D8">
        <w:rPr>
          <w:rFonts w:ascii="Times New Roman" w:hAnsi="Times New Roman" w:cs="Times New Roman"/>
          <w:w w:val="90"/>
        </w:rPr>
        <w:t>during</w:t>
      </w:r>
      <w:r w:rsidRPr="007379D8">
        <w:rPr>
          <w:rFonts w:ascii="Times New Roman" w:hAnsi="Times New Roman" w:cs="Times New Roman"/>
          <w:spacing w:val="-15"/>
          <w:w w:val="90"/>
        </w:rPr>
        <w:t xml:space="preserve"> </w:t>
      </w:r>
      <w:r w:rsidRPr="007379D8">
        <w:rPr>
          <w:rFonts w:ascii="Times New Roman" w:hAnsi="Times New Roman" w:cs="Times New Roman"/>
          <w:w w:val="90"/>
        </w:rPr>
        <w:t>which</w:t>
      </w:r>
      <w:r w:rsidRPr="007379D8">
        <w:rPr>
          <w:rFonts w:ascii="Times New Roman" w:hAnsi="Times New Roman" w:cs="Times New Roman"/>
          <w:spacing w:val="-15"/>
          <w:w w:val="90"/>
        </w:rPr>
        <w:t xml:space="preserve"> </w:t>
      </w:r>
      <w:r w:rsidRPr="007379D8">
        <w:rPr>
          <w:rFonts w:ascii="Times New Roman" w:hAnsi="Times New Roman" w:cs="Times New Roman"/>
          <w:w w:val="90"/>
        </w:rPr>
        <w:t>the</w:t>
      </w:r>
      <w:r w:rsidRPr="007379D8">
        <w:rPr>
          <w:rFonts w:ascii="Times New Roman" w:hAnsi="Times New Roman" w:cs="Times New Roman"/>
          <w:spacing w:val="-17"/>
          <w:w w:val="90"/>
        </w:rPr>
        <w:t xml:space="preserve"> </w:t>
      </w:r>
      <w:r w:rsidRPr="007379D8">
        <w:rPr>
          <w:rFonts w:ascii="Times New Roman" w:hAnsi="Times New Roman" w:cs="Times New Roman"/>
          <w:w w:val="90"/>
        </w:rPr>
        <w:t>Financial</w:t>
      </w:r>
      <w:r w:rsidRPr="007379D8">
        <w:rPr>
          <w:rFonts w:ascii="Times New Roman" w:hAnsi="Times New Roman" w:cs="Times New Roman"/>
          <w:spacing w:val="-14"/>
          <w:w w:val="90"/>
        </w:rPr>
        <w:t xml:space="preserve"> </w:t>
      </w:r>
      <w:r w:rsidRPr="007379D8">
        <w:rPr>
          <w:rFonts w:ascii="Times New Roman" w:hAnsi="Times New Roman" w:cs="Times New Roman"/>
          <w:w w:val="90"/>
        </w:rPr>
        <w:t>Reporting</w:t>
      </w:r>
      <w:r w:rsidRPr="007379D8">
        <w:rPr>
          <w:rFonts w:ascii="Times New Roman" w:hAnsi="Times New Roman" w:cs="Times New Roman"/>
          <w:spacing w:val="-16"/>
          <w:w w:val="90"/>
        </w:rPr>
        <w:t xml:space="preserve"> </w:t>
      </w:r>
      <w:r w:rsidRPr="007379D8">
        <w:rPr>
          <w:rFonts w:ascii="Times New Roman" w:hAnsi="Times New Roman" w:cs="Times New Roman"/>
          <w:w w:val="90"/>
        </w:rPr>
        <w:t>Measure</w:t>
      </w:r>
      <w:r w:rsidRPr="007379D8">
        <w:rPr>
          <w:rFonts w:ascii="Times New Roman" w:hAnsi="Times New Roman" w:cs="Times New Roman"/>
          <w:spacing w:val="-16"/>
          <w:w w:val="90"/>
        </w:rPr>
        <w:t xml:space="preserve"> </w:t>
      </w:r>
      <w:r w:rsidRPr="007379D8">
        <w:rPr>
          <w:rFonts w:ascii="Times New Roman" w:hAnsi="Times New Roman" w:cs="Times New Roman"/>
          <w:w w:val="90"/>
        </w:rPr>
        <w:t xml:space="preserve">specified </w:t>
      </w:r>
      <w:r w:rsidRPr="007379D8">
        <w:rPr>
          <w:rFonts w:ascii="Times New Roman" w:hAnsi="Times New Roman" w:cs="Times New Roman"/>
        </w:rPr>
        <w:t>in</w:t>
      </w:r>
      <w:r w:rsidRPr="007379D8">
        <w:rPr>
          <w:rFonts w:ascii="Times New Roman" w:hAnsi="Times New Roman" w:cs="Times New Roman"/>
          <w:spacing w:val="-26"/>
        </w:rPr>
        <w:t xml:space="preserve"> </w:t>
      </w:r>
      <w:r w:rsidRPr="007379D8">
        <w:rPr>
          <w:rFonts w:ascii="Times New Roman" w:hAnsi="Times New Roman" w:cs="Times New Roman"/>
        </w:rPr>
        <w:t>the</w:t>
      </w:r>
      <w:r w:rsidRPr="007379D8">
        <w:rPr>
          <w:rFonts w:ascii="Times New Roman" w:hAnsi="Times New Roman" w:cs="Times New Roman"/>
          <w:spacing w:val="-25"/>
        </w:rPr>
        <w:t xml:space="preserve"> </w:t>
      </w:r>
      <w:r w:rsidRPr="007379D8">
        <w:rPr>
          <w:rFonts w:ascii="Times New Roman" w:hAnsi="Times New Roman" w:cs="Times New Roman"/>
        </w:rPr>
        <w:t>Incentive-Based</w:t>
      </w:r>
      <w:r w:rsidRPr="007379D8">
        <w:rPr>
          <w:rFonts w:ascii="Times New Roman" w:hAnsi="Times New Roman" w:cs="Times New Roman"/>
          <w:spacing w:val="-27"/>
        </w:rPr>
        <w:t xml:space="preserve"> </w:t>
      </w:r>
      <w:r w:rsidRPr="007379D8">
        <w:rPr>
          <w:rFonts w:ascii="Times New Roman" w:hAnsi="Times New Roman" w:cs="Times New Roman"/>
        </w:rPr>
        <w:t>Compensation</w:t>
      </w:r>
      <w:r w:rsidRPr="007379D8">
        <w:rPr>
          <w:rFonts w:ascii="Times New Roman" w:hAnsi="Times New Roman" w:cs="Times New Roman"/>
          <w:spacing w:val="-25"/>
        </w:rPr>
        <w:t xml:space="preserve"> </w:t>
      </w:r>
      <w:r w:rsidRPr="007379D8">
        <w:rPr>
          <w:rFonts w:ascii="Times New Roman" w:hAnsi="Times New Roman" w:cs="Times New Roman"/>
        </w:rPr>
        <w:t>award</w:t>
      </w:r>
      <w:r w:rsidRPr="007379D8">
        <w:rPr>
          <w:rFonts w:ascii="Times New Roman" w:hAnsi="Times New Roman" w:cs="Times New Roman"/>
          <w:spacing w:val="-24"/>
        </w:rPr>
        <w:t xml:space="preserve"> </w:t>
      </w:r>
      <w:r w:rsidRPr="007379D8">
        <w:rPr>
          <w:rFonts w:ascii="Times New Roman" w:hAnsi="Times New Roman" w:cs="Times New Roman"/>
        </w:rPr>
        <w:t>is</w:t>
      </w:r>
      <w:r w:rsidRPr="007379D8">
        <w:rPr>
          <w:rFonts w:ascii="Times New Roman" w:hAnsi="Times New Roman" w:cs="Times New Roman"/>
          <w:spacing w:val="-25"/>
        </w:rPr>
        <w:t xml:space="preserve"> </w:t>
      </w:r>
      <w:r w:rsidRPr="007379D8">
        <w:rPr>
          <w:rFonts w:ascii="Times New Roman" w:hAnsi="Times New Roman" w:cs="Times New Roman"/>
        </w:rPr>
        <w:t>attained,</w:t>
      </w:r>
      <w:r w:rsidRPr="007379D8">
        <w:rPr>
          <w:rFonts w:ascii="Times New Roman" w:hAnsi="Times New Roman" w:cs="Times New Roman"/>
          <w:spacing w:val="-24"/>
        </w:rPr>
        <w:t xml:space="preserve"> </w:t>
      </w:r>
      <w:r w:rsidRPr="007379D8">
        <w:rPr>
          <w:rFonts w:ascii="Times New Roman" w:hAnsi="Times New Roman" w:cs="Times New Roman"/>
        </w:rPr>
        <w:t>even</w:t>
      </w:r>
      <w:r w:rsidRPr="007379D8">
        <w:rPr>
          <w:rFonts w:ascii="Times New Roman" w:hAnsi="Times New Roman" w:cs="Times New Roman"/>
          <w:spacing w:val="-26"/>
        </w:rPr>
        <w:t xml:space="preserve"> </w:t>
      </w:r>
      <w:r w:rsidRPr="007379D8">
        <w:rPr>
          <w:rFonts w:ascii="Times New Roman" w:hAnsi="Times New Roman" w:cs="Times New Roman"/>
        </w:rPr>
        <w:t>if</w:t>
      </w:r>
      <w:r w:rsidRPr="007379D8">
        <w:rPr>
          <w:rFonts w:ascii="Times New Roman" w:hAnsi="Times New Roman" w:cs="Times New Roman"/>
          <w:spacing w:val="-25"/>
        </w:rPr>
        <w:t xml:space="preserve"> </w:t>
      </w:r>
      <w:r w:rsidRPr="007379D8">
        <w:rPr>
          <w:rFonts w:ascii="Times New Roman" w:hAnsi="Times New Roman" w:cs="Times New Roman"/>
        </w:rPr>
        <w:t>the</w:t>
      </w:r>
      <w:r w:rsidRPr="007379D8">
        <w:rPr>
          <w:rFonts w:ascii="Times New Roman" w:hAnsi="Times New Roman" w:cs="Times New Roman"/>
          <w:spacing w:val="-24"/>
        </w:rPr>
        <w:t xml:space="preserve"> </w:t>
      </w:r>
      <w:r w:rsidRPr="007379D8">
        <w:rPr>
          <w:rFonts w:ascii="Times New Roman" w:hAnsi="Times New Roman" w:cs="Times New Roman"/>
        </w:rPr>
        <w:t>payment</w:t>
      </w:r>
      <w:r w:rsidRPr="007379D8">
        <w:rPr>
          <w:rFonts w:ascii="Times New Roman" w:hAnsi="Times New Roman" w:cs="Times New Roman"/>
          <w:spacing w:val="-25"/>
        </w:rPr>
        <w:t xml:space="preserve"> </w:t>
      </w:r>
      <w:r w:rsidRPr="007379D8">
        <w:rPr>
          <w:rFonts w:ascii="Times New Roman" w:hAnsi="Times New Roman" w:cs="Times New Roman"/>
        </w:rPr>
        <w:t>or</w:t>
      </w:r>
      <w:r w:rsidRPr="007379D8">
        <w:rPr>
          <w:rFonts w:ascii="Times New Roman" w:hAnsi="Times New Roman" w:cs="Times New Roman"/>
          <w:spacing w:val="-26"/>
        </w:rPr>
        <w:t xml:space="preserve"> </w:t>
      </w:r>
      <w:r w:rsidRPr="007379D8">
        <w:rPr>
          <w:rFonts w:ascii="Times New Roman" w:hAnsi="Times New Roman" w:cs="Times New Roman"/>
        </w:rPr>
        <w:t>grant of</w:t>
      </w:r>
      <w:r w:rsidRPr="007379D8">
        <w:rPr>
          <w:rFonts w:ascii="Times New Roman" w:hAnsi="Times New Roman" w:cs="Times New Roman"/>
          <w:spacing w:val="-11"/>
        </w:rPr>
        <w:t xml:space="preserve"> </w:t>
      </w:r>
      <w:r w:rsidRPr="007379D8">
        <w:rPr>
          <w:rFonts w:ascii="Times New Roman" w:hAnsi="Times New Roman" w:cs="Times New Roman"/>
        </w:rPr>
        <w:t>such</w:t>
      </w:r>
      <w:r w:rsidRPr="007379D8">
        <w:rPr>
          <w:rFonts w:ascii="Times New Roman" w:hAnsi="Times New Roman" w:cs="Times New Roman"/>
          <w:spacing w:val="-13"/>
        </w:rPr>
        <w:t xml:space="preserve"> </w:t>
      </w:r>
      <w:r w:rsidRPr="007379D8">
        <w:rPr>
          <w:rFonts w:ascii="Times New Roman" w:hAnsi="Times New Roman" w:cs="Times New Roman"/>
        </w:rPr>
        <w:t>Incentive-Based</w:t>
      </w:r>
      <w:r w:rsidRPr="007379D8">
        <w:rPr>
          <w:rFonts w:ascii="Times New Roman" w:hAnsi="Times New Roman" w:cs="Times New Roman"/>
          <w:spacing w:val="-14"/>
        </w:rPr>
        <w:t xml:space="preserve"> </w:t>
      </w:r>
      <w:r w:rsidRPr="007379D8">
        <w:rPr>
          <w:rFonts w:ascii="Times New Roman" w:hAnsi="Times New Roman" w:cs="Times New Roman"/>
        </w:rPr>
        <w:t>Compensation</w:t>
      </w:r>
      <w:r w:rsidRPr="007379D8">
        <w:rPr>
          <w:rFonts w:ascii="Times New Roman" w:hAnsi="Times New Roman" w:cs="Times New Roman"/>
          <w:spacing w:val="-12"/>
        </w:rPr>
        <w:t xml:space="preserve"> </w:t>
      </w:r>
      <w:r w:rsidRPr="007379D8">
        <w:rPr>
          <w:rFonts w:ascii="Times New Roman" w:hAnsi="Times New Roman" w:cs="Times New Roman"/>
        </w:rPr>
        <w:t>occurs</w:t>
      </w:r>
      <w:r w:rsidRPr="007379D8">
        <w:rPr>
          <w:rFonts w:ascii="Times New Roman" w:hAnsi="Times New Roman" w:cs="Times New Roman"/>
          <w:spacing w:val="-11"/>
        </w:rPr>
        <w:t xml:space="preserve"> </w:t>
      </w:r>
      <w:r w:rsidRPr="007379D8">
        <w:rPr>
          <w:rFonts w:ascii="Times New Roman" w:hAnsi="Times New Roman" w:cs="Times New Roman"/>
        </w:rPr>
        <w:t>after</w:t>
      </w:r>
      <w:r w:rsidRPr="007379D8">
        <w:rPr>
          <w:rFonts w:ascii="Times New Roman" w:hAnsi="Times New Roman" w:cs="Times New Roman"/>
          <w:spacing w:val="-13"/>
        </w:rPr>
        <w:t xml:space="preserve"> </w:t>
      </w:r>
      <w:r w:rsidRPr="007379D8">
        <w:rPr>
          <w:rFonts w:ascii="Times New Roman" w:hAnsi="Times New Roman" w:cs="Times New Roman"/>
        </w:rPr>
        <w:t>the</w:t>
      </w:r>
      <w:r w:rsidRPr="007379D8">
        <w:rPr>
          <w:rFonts w:ascii="Times New Roman" w:hAnsi="Times New Roman" w:cs="Times New Roman"/>
          <w:spacing w:val="-11"/>
        </w:rPr>
        <w:t xml:space="preserve"> </w:t>
      </w:r>
      <w:r w:rsidRPr="007379D8">
        <w:rPr>
          <w:rFonts w:ascii="Times New Roman" w:hAnsi="Times New Roman" w:cs="Times New Roman"/>
        </w:rPr>
        <w:t>end</w:t>
      </w:r>
      <w:r w:rsidRPr="007379D8">
        <w:rPr>
          <w:rFonts w:ascii="Times New Roman" w:hAnsi="Times New Roman" w:cs="Times New Roman"/>
          <w:spacing w:val="-11"/>
        </w:rPr>
        <w:t xml:space="preserve"> </w:t>
      </w:r>
      <w:r w:rsidRPr="007379D8">
        <w:rPr>
          <w:rFonts w:ascii="Times New Roman" w:hAnsi="Times New Roman" w:cs="Times New Roman"/>
        </w:rPr>
        <w:t>of</w:t>
      </w:r>
      <w:r w:rsidRPr="007379D8">
        <w:rPr>
          <w:rFonts w:ascii="Times New Roman" w:hAnsi="Times New Roman" w:cs="Times New Roman"/>
          <w:spacing w:val="-11"/>
        </w:rPr>
        <w:t xml:space="preserve"> </w:t>
      </w:r>
      <w:r w:rsidRPr="007379D8">
        <w:rPr>
          <w:rFonts w:ascii="Times New Roman" w:hAnsi="Times New Roman" w:cs="Times New Roman"/>
        </w:rPr>
        <w:t>that</w:t>
      </w:r>
      <w:r w:rsidRPr="007379D8">
        <w:rPr>
          <w:rFonts w:ascii="Times New Roman" w:hAnsi="Times New Roman" w:cs="Times New Roman"/>
          <w:spacing w:val="-11"/>
        </w:rPr>
        <w:t xml:space="preserve"> </w:t>
      </w:r>
      <w:r w:rsidRPr="007379D8">
        <w:rPr>
          <w:rFonts w:ascii="Times New Roman" w:hAnsi="Times New Roman" w:cs="Times New Roman"/>
        </w:rPr>
        <w:t>period.</w:t>
      </w:r>
    </w:p>
    <w:p w14:paraId="2D3BD356" w14:textId="77777777" w:rsidR="008B5FD5" w:rsidRPr="002C1DF7" w:rsidRDefault="00DD6226" w:rsidP="00703FC4">
      <w:pPr>
        <w:pStyle w:val="ListParagraph"/>
        <w:numPr>
          <w:ilvl w:val="0"/>
          <w:numId w:val="2"/>
        </w:numPr>
        <w:spacing w:before="100" w:beforeAutospacing="1" w:after="100" w:afterAutospacing="1"/>
        <w:ind w:left="1440" w:hanging="810"/>
        <w:rPr>
          <w:rFonts w:ascii="Times New Roman" w:hAnsi="Times New Roman" w:cs="Times New Roman"/>
          <w:b/>
          <w:bCs/>
        </w:rPr>
      </w:pPr>
      <w:r w:rsidRPr="002C1DF7">
        <w:rPr>
          <w:rFonts w:ascii="Times New Roman" w:hAnsi="Times New Roman" w:cs="Times New Roman"/>
          <w:b/>
          <w:bCs/>
        </w:rPr>
        <w:t>Covered Executives;  Incentive-Based</w:t>
      </w:r>
      <w:r w:rsidRPr="002C1DF7">
        <w:rPr>
          <w:rFonts w:ascii="Times New Roman" w:hAnsi="Times New Roman" w:cs="Times New Roman"/>
          <w:b/>
          <w:bCs/>
          <w:spacing w:val="3"/>
        </w:rPr>
        <w:t xml:space="preserve"> </w:t>
      </w:r>
      <w:r w:rsidRPr="002C1DF7">
        <w:rPr>
          <w:rFonts w:ascii="Times New Roman" w:hAnsi="Times New Roman" w:cs="Times New Roman"/>
          <w:b/>
          <w:bCs/>
        </w:rPr>
        <w:t>Compensation</w:t>
      </w:r>
    </w:p>
    <w:p w14:paraId="33F729CD" w14:textId="556DBCA2" w:rsidR="008B5FD5" w:rsidRPr="007379D8" w:rsidRDefault="00DD6226" w:rsidP="0047532F">
      <w:pPr>
        <w:pStyle w:val="BodyText"/>
        <w:spacing w:before="100" w:beforeAutospacing="1" w:after="100" w:afterAutospacing="1"/>
        <w:ind w:left="1440"/>
        <w:jc w:val="both"/>
        <w:rPr>
          <w:rFonts w:ascii="Times New Roman" w:hAnsi="Times New Roman" w:cs="Times New Roman"/>
          <w:sz w:val="22"/>
          <w:szCs w:val="22"/>
        </w:rPr>
      </w:pPr>
      <w:r w:rsidRPr="007379D8">
        <w:rPr>
          <w:rFonts w:ascii="Times New Roman" w:hAnsi="Times New Roman" w:cs="Times New Roman"/>
          <w:sz w:val="22"/>
          <w:szCs w:val="22"/>
        </w:rPr>
        <w:t>This</w:t>
      </w:r>
      <w:r w:rsidRPr="007379D8">
        <w:rPr>
          <w:rFonts w:ascii="Times New Roman" w:hAnsi="Times New Roman" w:cs="Times New Roman"/>
          <w:spacing w:val="-35"/>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applies</w:t>
      </w:r>
      <w:r w:rsidRPr="007379D8">
        <w:rPr>
          <w:rFonts w:ascii="Times New Roman" w:hAnsi="Times New Roman" w:cs="Times New Roman"/>
          <w:spacing w:val="-35"/>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Incentive-Based</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Compensation</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received</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a</w:t>
      </w:r>
      <w:r w:rsidRPr="007379D8">
        <w:rPr>
          <w:rFonts w:ascii="Times New Roman" w:hAnsi="Times New Roman" w:cs="Times New Roman"/>
          <w:spacing w:val="-35"/>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Executive</w:t>
      </w:r>
      <w:r w:rsidR="00827A68">
        <w:rPr>
          <w:rFonts w:ascii="Times New Roman" w:hAnsi="Times New Roman" w:cs="Times New Roman"/>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a</w:t>
      </w:r>
      <w:r w:rsidRPr="007379D8">
        <w:rPr>
          <w:rFonts w:ascii="Times New Roman" w:hAnsi="Times New Roman" w:cs="Times New Roman"/>
          <w:sz w:val="22"/>
          <w:szCs w:val="22"/>
        </w:rPr>
        <w:t>) after beginning services as a Covered Executive; (</w:t>
      </w:r>
      <w:r w:rsidRPr="007379D8">
        <w:rPr>
          <w:rFonts w:ascii="Times New Roman" w:hAnsi="Times New Roman" w:cs="Times New Roman"/>
          <w:sz w:val="22"/>
          <w:szCs w:val="22"/>
          <w:u w:val="single"/>
        </w:rPr>
        <w:t>b</w:t>
      </w:r>
      <w:r w:rsidRPr="007379D8">
        <w:rPr>
          <w:rFonts w:ascii="Times New Roman" w:hAnsi="Times New Roman" w:cs="Times New Roman"/>
          <w:sz w:val="22"/>
          <w:szCs w:val="22"/>
        </w:rPr>
        <w:t>) if that person served as a Covered</w:t>
      </w:r>
      <w:r w:rsidRPr="007379D8">
        <w:rPr>
          <w:rFonts w:ascii="Times New Roman" w:hAnsi="Times New Roman" w:cs="Times New Roman"/>
          <w:spacing w:val="-31"/>
          <w:sz w:val="22"/>
          <w:szCs w:val="22"/>
        </w:rPr>
        <w:t xml:space="preserve"> </w:t>
      </w:r>
      <w:r w:rsidRPr="007379D8">
        <w:rPr>
          <w:rFonts w:ascii="Times New Roman" w:hAnsi="Times New Roman" w:cs="Times New Roman"/>
          <w:sz w:val="22"/>
          <w:szCs w:val="22"/>
        </w:rPr>
        <w:t>Executive</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at</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time</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during</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performance</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period</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for</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such</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Incentive-Based Compensation;</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c</w:t>
      </w:r>
      <w:r w:rsidRPr="007379D8">
        <w:rPr>
          <w:rFonts w:ascii="Times New Roman" w:hAnsi="Times New Roman" w:cs="Times New Roman"/>
          <w:sz w:val="22"/>
          <w:szCs w:val="22"/>
        </w:rPr>
        <w: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while</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had</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listed</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class</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securities</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on</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national securities</w:t>
      </w:r>
      <w:r w:rsidRPr="007379D8">
        <w:rPr>
          <w:rFonts w:ascii="Times New Roman" w:hAnsi="Times New Roman" w:cs="Times New Roman"/>
          <w:spacing w:val="-6"/>
          <w:sz w:val="22"/>
          <w:szCs w:val="22"/>
        </w:rPr>
        <w:t xml:space="preserve"> </w:t>
      </w:r>
      <w:r w:rsidRPr="007379D8">
        <w:rPr>
          <w:rFonts w:ascii="Times New Roman" w:hAnsi="Times New Roman" w:cs="Times New Roman"/>
          <w:sz w:val="22"/>
          <w:szCs w:val="22"/>
        </w:rPr>
        <w:t>exchange.</w:t>
      </w:r>
      <w:r w:rsidR="009A01AB" w:rsidRPr="007379D8">
        <w:rPr>
          <w:rFonts w:ascii="Times New Roman" w:hAnsi="Times New Roman" w:cs="Times New Roman"/>
          <w:sz w:val="22"/>
          <w:szCs w:val="22"/>
        </w:rPr>
        <w:t xml:space="preserve">  To clarify, </w:t>
      </w:r>
      <w:r w:rsidR="00F97128">
        <w:rPr>
          <w:rFonts w:ascii="Times New Roman" w:hAnsi="Times New Roman" w:cs="Times New Roman"/>
          <w:sz w:val="22"/>
          <w:szCs w:val="22"/>
        </w:rPr>
        <w:t>r</w:t>
      </w:r>
      <w:r w:rsidR="009A01AB" w:rsidRPr="007379D8">
        <w:rPr>
          <w:rFonts w:ascii="Times New Roman" w:hAnsi="Times New Roman" w:cs="Times New Roman"/>
          <w:sz w:val="22"/>
          <w:szCs w:val="22"/>
        </w:rPr>
        <w:t>ecovery of compensation is not required (</w:t>
      </w:r>
      <w:r w:rsidR="009A01AB" w:rsidRPr="007379D8">
        <w:rPr>
          <w:rFonts w:ascii="Times New Roman" w:hAnsi="Times New Roman" w:cs="Times New Roman"/>
          <w:sz w:val="22"/>
          <w:szCs w:val="22"/>
          <w:u w:val="single"/>
        </w:rPr>
        <w:t>1</w:t>
      </w:r>
      <w:r w:rsidR="009A01AB" w:rsidRPr="007379D8">
        <w:rPr>
          <w:rFonts w:ascii="Times New Roman" w:hAnsi="Times New Roman" w:cs="Times New Roman"/>
          <w:sz w:val="22"/>
          <w:szCs w:val="22"/>
        </w:rPr>
        <w:t>) with respect to any compensation received</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while</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an</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individual</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was</w:t>
      </w:r>
      <w:r w:rsidR="009A01AB" w:rsidRPr="007379D8">
        <w:rPr>
          <w:rFonts w:ascii="Times New Roman" w:hAnsi="Times New Roman" w:cs="Times New Roman"/>
          <w:spacing w:val="-30"/>
          <w:sz w:val="22"/>
          <w:szCs w:val="22"/>
        </w:rPr>
        <w:t xml:space="preserve"> </w:t>
      </w:r>
      <w:r w:rsidR="009A01AB" w:rsidRPr="007379D8">
        <w:rPr>
          <w:rFonts w:ascii="Times New Roman" w:hAnsi="Times New Roman" w:cs="Times New Roman"/>
          <w:sz w:val="22"/>
          <w:szCs w:val="22"/>
        </w:rPr>
        <w:t>serving</w:t>
      </w:r>
      <w:r w:rsidR="009A01AB" w:rsidRPr="007379D8">
        <w:rPr>
          <w:rFonts w:ascii="Times New Roman" w:hAnsi="Times New Roman" w:cs="Times New Roman"/>
          <w:spacing w:val="-30"/>
          <w:sz w:val="22"/>
          <w:szCs w:val="22"/>
        </w:rPr>
        <w:t xml:space="preserve"> </w:t>
      </w:r>
      <w:r w:rsidR="009A01AB" w:rsidRPr="007379D8">
        <w:rPr>
          <w:rFonts w:ascii="Times New Roman" w:hAnsi="Times New Roman" w:cs="Times New Roman"/>
          <w:sz w:val="22"/>
          <w:szCs w:val="22"/>
        </w:rPr>
        <w:t>in</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a</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non-executive</w:t>
      </w:r>
      <w:r w:rsidR="009A01AB" w:rsidRPr="007379D8">
        <w:rPr>
          <w:rFonts w:ascii="Times New Roman" w:hAnsi="Times New Roman" w:cs="Times New Roman"/>
          <w:spacing w:val="-30"/>
          <w:sz w:val="22"/>
          <w:szCs w:val="22"/>
        </w:rPr>
        <w:t xml:space="preserve"> </w:t>
      </w:r>
      <w:r w:rsidR="009A01AB" w:rsidRPr="007379D8">
        <w:rPr>
          <w:rFonts w:ascii="Times New Roman" w:hAnsi="Times New Roman" w:cs="Times New Roman"/>
          <w:sz w:val="22"/>
          <w:szCs w:val="22"/>
        </w:rPr>
        <w:t>capacity</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prior</w:t>
      </w:r>
      <w:r w:rsidR="009A01AB" w:rsidRPr="007379D8">
        <w:rPr>
          <w:rFonts w:ascii="Times New Roman" w:hAnsi="Times New Roman" w:cs="Times New Roman"/>
          <w:spacing w:val="-31"/>
          <w:sz w:val="22"/>
          <w:szCs w:val="22"/>
        </w:rPr>
        <w:t xml:space="preserve"> </w:t>
      </w:r>
      <w:r w:rsidR="009A01AB" w:rsidRPr="007379D8">
        <w:rPr>
          <w:rFonts w:ascii="Times New Roman" w:hAnsi="Times New Roman" w:cs="Times New Roman"/>
          <w:sz w:val="22"/>
          <w:szCs w:val="22"/>
        </w:rPr>
        <w:t>to</w:t>
      </w:r>
      <w:r w:rsidR="009A01AB" w:rsidRPr="007379D8">
        <w:rPr>
          <w:rFonts w:ascii="Times New Roman" w:hAnsi="Times New Roman" w:cs="Times New Roman"/>
          <w:spacing w:val="-29"/>
          <w:sz w:val="22"/>
          <w:szCs w:val="22"/>
        </w:rPr>
        <w:t xml:space="preserve"> </w:t>
      </w:r>
      <w:r w:rsidR="009A01AB" w:rsidRPr="007379D8">
        <w:rPr>
          <w:rFonts w:ascii="Times New Roman" w:hAnsi="Times New Roman" w:cs="Times New Roman"/>
          <w:sz w:val="22"/>
          <w:szCs w:val="22"/>
        </w:rPr>
        <w:t>becoming</w:t>
      </w:r>
      <w:r w:rsidR="009A01AB" w:rsidRPr="007379D8">
        <w:rPr>
          <w:rFonts w:ascii="Times New Roman" w:hAnsi="Times New Roman" w:cs="Times New Roman"/>
          <w:spacing w:val="-30"/>
          <w:sz w:val="22"/>
          <w:szCs w:val="22"/>
        </w:rPr>
        <w:t xml:space="preserve"> </w:t>
      </w:r>
      <w:r w:rsidR="009A01AB" w:rsidRPr="007379D8">
        <w:rPr>
          <w:rFonts w:ascii="Times New Roman" w:hAnsi="Times New Roman" w:cs="Times New Roman"/>
          <w:sz w:val="22"/>
          <w:szCs w:val="22"/>
        </w:rPr>
        <w:t>an executive</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officer</w:t>
      </w:r>
      <w:r w:rsidR="009A01AB" w:rsidRPr="007379D8">
        <w:rPr>
          <w:rFonts w:ascii="Times New Roman" w:hAnsi="Times New Roman" w:cs="Times New Roman"/>
          <w:spacing w:val="-15"/>
          <w:sz w:val="22"/>
          <w:szCs w:val="22"/>
        </w:rPr>
        <w:t xml:space="preserve"> </w:t>
      </w:r>
      <w:r w:rsidR="009A01AB" w:rsidRPr="007379D8">
        <w:rPr>
          <w:rFonts w:ascii="Times New Roman" w:hAnsi="Times New Roman" w:cs="Times New Roman"/>
          <w:sz w:val="22"/>
          <w:szCs w:val="22"/>
        </w:rPr>
        <w:t>or</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w:t>
      </w:r>
      <w:r w:rsidR="009A01AB" w:rsidRPr="007379D8">
        <w:rPr>
          <w:rFonts w:ascii="Times New Roman" w:hAnsi="Times New Roman" w:cs="Times New Roman"/>
          <w:sz w:val="22"/>
          <w:szCs w:val="22"/>
          <w:u w:val="single"/>
        </w:rPr>
        <w:t>2</w:t>
      </w:r>
      <w:r w:rsidR="009A01AB" w:rsidRPr="007379D8">
        <w:rPr>
          <w:rFonts w:ascii="Times New Roman" w:hAnsi="Times New Roman" w:cs="Times New Roman"/>
          <w:sz w:val="22"/>
          <w:szCs w:val="22"/>
        </w:rPr>
        <w:t>)</w:t>
      </w:r>
      <w:r w:rsidR="009A01AB" w:rsidRPr="007379D8">
        <w:rPr>
          <w:rFonts w:ascii="Times New Roman" w:hAnsi="Times New Roman" w:cs="Times New Roman"/>
          <w:spacing w:val="-15"/>
          <w:sz w:val="22"/>
          <w:szCs w:val="22"/>
        </w:rPr>
        <w:t xml:space="preserve"> </w:t>
      </w:r>
      <w:r w:rsidR="009A01AB" w:rsidRPr="007379D8">
        <w:rPr>
          <w:rFonts w:ascii="Times New Roman" w:hAnsi="Times New Roman" w:cs="Times New Roman"/>
          <w:sz w:val="22"/>
          <w:szCs w:val="22"/>
        </w:rPr>
        <w:t>from</w:t>
      </w:r>
      <w:r w:rsidR="009A01AB" w:rsidRPr="007379D8">
        <w:rPr>
          <w:rFonts w:ascii="Times New Roman" w:hAnsi="Times New Roman" w:cs="Times New Roman"/>
          <w:spacing w:val="-14"/>
          <w:sz w:val="22"/>
          <w:szCs w:val="22"/>
        </w:rPr>
        <w:t xml:space="preserve"> </w:t>
      </w:r>
      <w:r w:rsidR="009A01AB" w:rsidRPr="007379D8">
        <w:rPr>
          <w:rFonts w:ascii="Times New Roman" w:hAnsi="Times New Roman" w:cs="Times New Roman"/>
          <w:sz w:val="22"/>
          <w:szCs w:val="22"/>
        </w:rPr>
        <w:t>any</w:t>
      </w:r>
      <w:r w:rsidR="009A01AB" w:rsidRPr="007379D8">
        <w:rPr>
          <w:rFonts w:ascii="Times New Roman" w:hAnsi="Times New Roman" w:cs="Times New Roman"/>
          <w:spacing w:val="-15"/>
          <w:sz w:val="22"/>
          <w:szCs w:val="22"/>
        </w:rPr>
        <w:t xml:space="preserve"> </w:t>
      </w:r>
      <w:r w:rsidR="009A01AB" w:rsidRPr="007379D8">
        <w:rPr>
          <w:rFonts w:ascii="Times New Roman" w:hAnsi="Times New Roman" w:cs="Times New Roman"/>
          <w:sz w:val="22"/>
          <w:szCs w:val="22"/>
        </w:rPr>
        <w:t>individual</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who</w:t>
      </w:r>
      <w:r w:rsidR="009A01AB" w:rsidRPr="007379D8">
        <w:rPr>
          <w:rFonts w:ascii="Times New Roman" w:hAnsi="Times New Roman" w:cs="Times New Roman"/>
          <w:spacing w:val="-15"/>
          <w:sz w:val="22"/>
          <w:szCs w:val="22"/>
        </w:rPr>
        <w:t xml:space="preserve"> </w:t>
      </w:r>
      <w:r w:rsidR="009A01AB" w:rsidRPr="007379D8">
        <w:rPr>
          <w:rFonts w:ascii="Times New Roman" w:hAnsi="Times New Roman" w:cs="Times New Roman"/>
          <w:sz w:val="22"/>
          <w:szCs w:val="22"/>
        </w:rPr>
        <w:t>is</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an</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executive</w:t>
      </w:r>
      <w:r w:rsidR="009A01AB" w:rsidRPr="007379D8">
        <w:rPr>
          <w:rFonts w:ascii="Times New Roman" w:hAnsi="Times New Roman" w:cs="Times New Roman"/>
          <w:spacing w:val="-15"/>
          <w:sz w:val="22"/>
          <w:szCs w:val="22"/>
        </w:rPr>
        <w:t xml:space="preserve"> </w:t>
      </w:r>
      <w:r w:rsidR="009A01AB" w:rsidRPr="007379D8">
        <w:rPr>
          <w:rFonts w:ascii="Times New Roman" w:hAnsi="Times New Roman" w:cs="Times New Roman"/>
          <w:sz w:val="22"/>
          <w:szCs w:val="22"/>
        </w:rPr>
        <w:t>officer</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on</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the</w:t>
      </w:r>
      <w:r w:rsidR="009A01AB" w:rsidRPr="007379D8">
        <w:rPr>
          <w:rFonts w:ascii="Times New Roman" w:hAnsi="Times New Roman" w:cs="Times New Roman"/>
          <w:spacing w:val="-15"/>
          <w:sz w:val="22"/>
          <w:szCs w:val="22"/>
        </w:rPr>
        <w:t xml:space="preserve"> </w:t>
      </w:r>
      <w:r w:rsidR="009A01AB" w:rsidRPr="007379D8">
        <w:rPr>
          <w:rFonts w:ascii="Times New Roman" w:hAnsi="Times New Roman" w:cs="Times New Roman"/>
          <w:sz w:val="22"/>
          <w:szCs w:val="22"/>
        </w:rPr>
        <w:t>date</w:t>
      </w:r>
      <w:r w:rsidR="009A01AB" w:rsidRPr="007379D8">
        <w:rPr>
          <w:rFonts w:ascii="Times New Roman" w:hAnsi="Times New Roman" w:cs="Times New Roman"/>
          <w:spacing w:val="-16"/>
          <w:sz w:val="22"/>
          <w:szCs w:val="22"/>
        </w:rPr>
        <w:t xml:space="preserve"> </w:t>
      </w:r>
      <w:r w:rsidR="009A01AB" w:rsidRPr="007379D8">
        <w:rPr>
          <w:rFonts w:ascii="Times New Roman" w:hAnsi="Times New Roman" w:cs="Times New Roman"/>
          <w:sz w:val="22"/>
          <w:szCs w:val="22"/>
        </w:rPr>
        <w:t>on which</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the</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Company</w:t>
      </w:r>
      <w:r w:rsidR="009A01AB" w:rsidRPr="007379D8">
        <w:rPr>
          <w:rFonts w:ascii="Times New Roman" w:hAnsi="Times New Roman" w:cs="Times New Roman"/>
          <w:spacing w:val="-23"/>
          <w:sz w:val="22"/>
          <w:szCs w:val="22"/>
        </w:rPr>
        <w:t xml:space="preserve"> </w:t>
      </w:r>
      <w:r w:rsidR="009A01AB" w:rsidRPr="007379D8">
        <w:rPr>
          <w:rFonts w:ascii="Times New Roman" w:hAnsi="Times New Roman" w:cs="Times New Roman"/>
          <w:sz w:val="22"/>
          <w:szCs w:val="22"/>
        </w:rPr>
        <w:t>is</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required</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to</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prepare</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an</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Accounting</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Restatement</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but</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who</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was</w:t>
      </w:r>
      <w:r w:rsidR="009A01AB" w:rsidRPr="007379D8">
        <w:rPr>
          <w:rFonts w:ascii="Times New Roman" w:hAnsi="Times New Roman" w:cs="Times New Roman"/>
          <w:spacing w:val="-23"/>
          <w:sz w:val="22"/>
          <w:szCs w:val="22"/>
        </w:rPr>
        <w:t xml:space="preserve"> </w:t>
      </w:r>
      <w:r w:rsidR="009A01AB" w:rsidRPr="007379D8">
        <w:rPr>
          <w:rFonts w:ascii="Times New Roman" w:hAnsi="Times New Roman" w:cs="Times New Roman"/>
          <w:sz w:val="22"/>
          <w:szCs w:val="22"/>
        </w:rPr>
        <w:t>not an</w:t>
      </w:r>
      <w:r w:rsidR="009A01AB" w:rsidRPr="007379D8">
        <w:rPr>
          <w:rFonts w:ascii="Times New Roman" w:hAnsi="Times New Roman" w:cs="Times New Roman"/>
          <w:spacing w:val="-21"/>
          <w:sz w:val="22"/>
          <w:szCs w:val="22"/>
        </w:rPr>
        <w:t xml:space="preserve"> </w:t>
      </w:r>
      <w:r w:rsidR="009A01AB" w:rsidRPr="007379D8">
        <w:rPr>
          <w:rFonts w:ascii="Times New Roman" w:hAnsi="Times New Roman" w:cs="Times New Roman"/>
          <w:sz w:val="22"/>
          <w:szCs w:val="22"/>
        </w:rPr>
        <w:t>executive</w:t>
      </w:r>
      <w:r w:rsidR="009A01AB" w:rsidRPr="007379D8">
        <w:rPr>
          <w:rFonts w:ascii="Times New Roman" w:hAnsi="Times New Roman" w:cs="Times New Roman"/>
          <w:spacing w:val="-20"/>
          <w:sz w:val="22"/>
          <w:szCs w:val="22"/>
        </w:rPr>
        <w:t xml:space="preserve"> </w:t>
      </w:r>
      <w:r w:rsidR="009A01AB" w:rsidRPr="007379D8">
        <w:rPr>
          <w:rFonts w:ascii="Times New Roman" w:hAnsi="Times New Roman" w:cs="Times New Roman"/>
          <w:sz w:val="22"/>
          <w:szCs w:val="22"/>
        </w:rPr>
        <w:t>officer</w:t>
      </w:r>
      <w:r w:rsidR="009A01AB" w:rsidRPr="007379D8">
        <w:rPr>
          <w:rFonts w:ascii="Times New Roman" w:hAnsi="Times New Roman" w:cs="Times New Roman"/>
          <w:spacing w:val="-19"/>
          <w:sz w:val="22"/>
          <w:szCs w:val="22"/>
        </w:rPr>
        <w:t xml:space="preserve"> </w:t>
      </w:r>
      <w:r w:rsidR="009A01AB" w:rsidRPr="007379D8">
        <w:rPr>
          <w:rFonts w:ascii="Times New Roman" w:hAnsi="Times New Roman" w:cs="Times New Roman"/>
          <w:sz w:val="22"/>
          <w:szCs w:val="22"/>
        </w:rPr>
        <w:t>at</w:t>
      </w:r>
      <w:r w:rsidR="009A01AB" w:rsidRPr="007379D8">
        <w:rPr>
          <w:rFonts w:ascii="Times New Roman" w:hAnsi="Times New Roman" w:cs="Times New Roman"/>
          <w:spacing w:val="-20"/>
          <w:sz w:val="22"/>
          <w:szCs w:val="22"/>
        </w:rPr>
        <w:t xml:space="preserve"> </w:t>
      </w:r>
      <w:r w:rsidR="009A01AB" w:rsidRPr="007379D8">
        <w:rPr>
          <w:rFonts w:ascii="Times New Roman" w:hAnsi="Times New Roman" w:cs="Times New Roman"/>
          <w:sz w:val="22"/>
          <w:szCs w:val="22"/>
        </w:rPr>
        <w:t>any</w:t>
      </w:r>
      <w:r w:rsidR="009A01AB" w:rsidRPr="007379D8">
        <w:rPr>
          <w:rFonts w:ascii="Times New Roman" w:hAnsi="Times New Roman" w:cs="Times New Roman"/>
          <w:spacing w:val="-20"/>
          <w:sz w:val="22"/>
          <w:szCs w:val="22"/>
        </w:rPr>
        <w:t xml:space="preserve"> </w:t>
      </w:r>
      <w:r w:rsidR="009A01AB" w:rsidRPr="007379D8">
        <w:rPr>
          <w:rFonts w:ascii="Times New Roman" w:hAnsi="Times New Roman" w:cs="Times New Roman"/>
          <w:sz w:val="22"/>
          <w:szCs w:val="22"/>
        </w:rPr>
        <w:t>time</w:t>
      </w:r>
      <w:r w:rsidR="009A01AB" w:rsidRPr="007379D8">
        <w:rPr>
          <w:rFonts w:ascii="Times New Roman" w:hAnsi="Times New Roman" w:cs="Times New Roman"/>
          <w:spacing w:val="-20"/>
          <w:sz w:val="22"/>
          <w:szCs w:val="22"/>
        </w:rPr>
        <w:t xml:space="preserve"> </w:t>
      </w:r>
      <w:r w:rsidR="009A01AB" w:rsidRPr="007379D8">
        <w:rPr>
          <w:rFonts w:ascii="Times New Roman" w:hAnsi="Times New Roman" w:cs="Times New Roman"/>
          <w:sz w:val="22"/>
          <w:szCs w:val="22"/>
        </w:rPr>
        <w:t>during</w:t>
      </w:r>
      <w:r w:rsidR="009A01AB" w:rsidRPr="007379D8">
        <w:rPr>
          <w:rFonts w:ascii="Times New Roman" w:hAnsi="Times New Roman" w:cs="Times New Roman"/>
          <w:spacing w:val="-19"/>
          <w:sz w:val="22"/>
          <w:szCs w:val="22"/>
        </w:rPr>
        <w:t xml:space="preserve"> </w:t>
      </w:r>
      <w:r w:rsidR="009A01AB" w:rsidRPr="007379D8">
        <w:rPr>
          <w:rFonts w:ascii="Times New Roman" w:hAnsi="Times New Roman" w:cs="Times New Roman"/>
          <w:sz w:val="22"/>
          <w:szCs w:val="22"/>
        </w:rPr>
        <w:t>the</w:t>
      </w:r>
      <w:r w:rsidR="009A01AB" w:rsidRPr="007379D8">
        <w:rPr>
          <w:rFonts w:ascii="Times New Roman" w:hAnsi="Times New Roman" w:cs="Times New Roman"/>
          <w:spacing w:val="-20"/>
          <w:sz w:val="22"/>
          <w:szCs w:val="22"/>
        </w:rPr>
        <w:t xml:space="preserve"> </w:t>
      </w:r>
      <w:r w:rsidR="009A01AB" w:rsidRPr="007379D8">
        <w:rPr>
          <w:rFonts w:ascii="Times New Roman" w:hAnsi="Times New Roman" w:cs="Times New Roman"/>
          <w:sz w:val="22"/>
          <w:szCs w:val="22"/>
        </w:rPr>
        <w:t>performance</w:t>
      </w:r>
      <w:r w:rsidR="009A01AB" w:rsidRPr="007379D8">
        <w:rPr>
          <w:rFonts w:ascii="Times New Roman" w:hAnsi="Times New Roman" w:cs="Times New Roman"/>
          <w:spacing w:val="-19"/>
          <w:sz w:val="22"/>
          <w:szCs w:val="22"/>
        </w:rPr>
        <w:t xml:space="preserve"> </w:t>
      </w:r>
      <w:r w:rsidR="009A01AB" w:rsidRPr="007379D8">
        <w:rPr>
          <w:rFonts w:ascii="Times New Roman" w:hAnsi="Times New Roman" w:cs="Times New Roman"/>
          <w:sz w:val="22"/>
          <w:szCs w:val="22"/>
        </w:rPr>
        <w:t>period</w:t>
      </w:r>
      <w:r w:rsidR="009A01AB" w:rsidRPr="007379D8">
        <w:rPr>
          <w:rFonts w:ascii="Times New Roman" w:hAnsi="Times New Roman" w:cs="Times New Roman"/>
          <w:spacing w:val="-19"/>
          <w:sz w:val="22"/>
          <w:szCs w:val="22"/>
        </w:rPr>
        <w:t xml:space="preserve"> </w:t>
      </w:r>
      <w:r w:rsidR="009A01AB" w:rsidRPr="007379D8">
        <w:rPr>
          <w:rFonts w:ascii="Times New Roman" w:hAnsi="Times New Roman" w:cs="Times New Roman"/>
          <w:sz w:val="22"/>
          <w:szCs w:val="22"/>
        </w:rPr>
        <w:t>for</w:t>
      </w:r>
      <w:r w:rsidR="009A01AB" w:rsidRPr="007379D8">
        <w:rPr>
          <w:rFonts w:ascii="Times New Roman" w:hAnsi="Times New Roman" w:cs="Times New Roman"/>
          <w:spacing w:val="-20"/>
          <w:sz w:val="22"/>
          <w:szCs w:val="22"/>
        </w:rPr>
        <w:t xml:space="preserve"> </w:t>
      </w:r>
      <w:r w:rsidR="009A01AB" w:rsidRPr="007379D8">
        <w:rPr>
          <w:rFonts w:ascii="Times New Roman" w:hAnsi="Times New Roman" w:cs="Times New Roman"/>
          <w:sz w:val="22"/>
          <w:szCs w:val="22"/>
        </w:rPr>
        <w:t>which</w:t>
      </w:r>
      <w:r w:rsidR="009A01AB" w:rsidRPr="007379D8">
        <w:rPr>
          <w:rFonts w:ascii="Times New Roman" w:hAnsi="Times New Roman" w:cs="Times New Roman"/>
          <w:spacing w:val="-14"/>
          <w:sz w:val="22"/>
          <w:szCs w:val="22"/>
        </w:rPr>
        <w:t xml:space="preserve"> </w:t>
      </w:r>
      <w:r w:rsidR="009A01AB" w:rsidRPr="007379D8">
        <w:rPr>
          <w:rFonts w:ascii="Times New Roman" w:hAnsi="Times New Roman" w:cs="Times New Roman"/>
          <w:sz w:val="22"/>
          <w:szCs w:val="22"/>
        </w:rPr>
        <w:t>the</w:t>
      </w:r>
      <w:r w:rsidR="009A01AB" w:rsidRPr="007379D8">
        <w:rPr>
          <w:rFonts w:ascii="Times New Roman" w:hAnsi="Times New Roman" w:cs="Times New Roman"/>
          <w:spacing w:val="-19"/>
          <w:sz w:val="22"/>
          <w:szCs w:val="22"/>
        </w:rPr>
        <w:t xml:space="preserve"> </w:t>
      </w:r>
      <w:r w:rsidR="009A01AB" w:rsidRPr="007379D8">
        <w:rPr>
          <w:rFonts w:ascii="Times New Roman" w:hAnsi="Times New Roman" w:cs="Times New Roman"/>
          <w:sz w:val="22"/>
          <w:szCs w:val="22"/>
        </w:rPr>
        <w:t>incentive-based</w:t>
      </w:r>
      <w:r w:rsidR="009A01AB" w:rsidRPr="007379D8">
        <w:rPr>
          <w:rFonts w:ascii="Times New Roman" w:hAnsi="Times New Roman" w:cs="Times New Roman"/>
          <w:spacing w:val="-23"/>
          <w:sz w:val="22"/>
          <w:szCs w:val="22"/>
        </w:rPr>
        <w:t xml:space="preserve"> </w:t>
      </w:r>
      <w:r w:rsidR="009A01AB" w:rsidRPr="007379D8">
        <w:rPr>
          <w:rFonts w:ascii="Times New Roman" w:hAnsi="Times New Roman" w:cs="Times New Roman"/>
          <w:sz w:val="22"/>
          <w:szCs w:val="22"/>
        </w:rPr>
        <w:t>compensation</w:t>
      </w:r>
      <w:r w:rsidR="009A01AB" w:rsidRPr="007379D8">
        <w:rPr>
          <w:rFonts w:ascii="Times New Roman" w:hAnsi="Times New Roman" w:cs="Times New Roman"/>
          <w:spacing w:val="-24"/>
          <w:sz w:val="22"/>
          <w:szCs w:val="22"/>
        </w:rPr>
        <w:t xml:space="preserve"> </w:t>
      </w:r>
      <w:r w:rsidR="009A01AB" w:rsidRPr="007379D8">
        <w:rPr>
          <w:rFonts w:ascii="Times New Roman" w:hAnsi="Times New Roman" w:cs="Times New Roman"/>
          <w:sz w:val="22"/>
          <w:szCs w:val="22"/>
        </w:rPr>
        <w:t>is</w:t>
      </w:r>
      <w:r w:rsidR="009A01AB" w:rsidRPr="007379D8">
        <w:rPr>
          <w:rFonts w:ascii="Times New Roman" w:hAnsi="Times New Roman" w:cs="Times New Roman"/>
          <w:spacing w:val="-22"/>
          <w:sz w:val="22"/>
          <w:szCs w:val="22"/>
        </w:rPr>
        <w:t xml:space="preserve"> </w:t>
      </w:r>
      <w:r w:rsidR="009A01AB" w:rsidRPr="007379D8">
        <w:rPr>
          <w:rFonts w:ascii="Times New Roman" w:hAnsi="Times New Roman" w:cs="Times New Roman"/>
          <w:sz w:val="22"/>
          <w:szCs w:val="22"/>
        </w:rPr>
        <w:t>received.</w:t>
      </w:r>
    </w:p>
    <w:p w14:paraId="4D7A3A6B" w14:textId="2BB724A5" w:rsidR="008B5FD5" w:rsidRPr="0047532F" w:rsidRDefault="00DD6226" w:rsidP="0047532F">
      <w:pPr>
        <w:pStyle w:val="ListParagraph"/>
        <w:numPr>
          <w:ilvl w:val="0"/>
          <w:numId w:val="2"/>
        </w:numPr>
        <w:tabs>
          <w:tab w:val="left" w:pos="1980"/>
        </w:tabs>
        <w:spacing w:before="100" w:beforeAutospacing="1" w:after="100" w:afterAutospacing="1"/>
        <w:ind w:left="1440" w:right="90" w:hanging="720"/>
        <w:jc w:val="both"/>
        <w:rPr>
          <w:rFonts w:ascii="Times New Roman" w:hAnsi="Times New Roman" w:cs="Times New Roman"/>
        </w:rPr>
      </w:pPr>
      <w:r w:rsidRPr="0047532F">
        <w:rPr>
          <w:rFonts w:ascii="Times New Roman" w:hAnsi="Times New Roman" w:cs="Times New Roman"/>
          <w:b/>
          <w:bCs/>
          <w:w w:val="105"/>
        </w:rPr>
        <w:t>Required</w:t>
      </w:r>
      <w:r w:rsidRPr="0047532F">
        <w:rPr>
          <w:rFonts w:ascii="Times New Roman" w:hAnsi="Times New Roman" w:cs="Times New Roman"/>
          <w:b/>
          <w:bCs/>
          <w:spacing w:val="-45"/>
          <w:w w:val="105"/>
        </w:rPr>
        <w:t xml:space="preserve"> </w:t>
      </w:r>
      <w:r w:rsidRPr="0047532F">
        <w:rPr>
          <w:rFonts w:ascii="Times New Roman" w:hAnsi="Times New Roman" w:cs="Times New Roman"/>
          <w:b/>
          <w:bCs/>
          <w:w w:val="105"/>
        </w:rPr>
        <w:t>Recoupment</w:t>
      </w:r>
      <w:r w:rsidRPr="0047532F">
        <w:rPr>
          <w:rFonts w:ascii="Times New Roman" w:hAnsi="Times New Roman" w:cs="Times New Roman"/>
          <w:b/>
          <w:bCs/>
          <w:spacing w:val="-45"/>
          <w:w w:val="105"/>
        </w:rPr>
        <w:t xml:space="preserve"> </w:t>
      </w:r>
      <w:r w:rsidRPr="0047532F">
        <w:rPr>
          <w:rFonts w:ascii="Times New Roman" w:hAnsi="Times New Roman" w:cs="Times New Roman"/>
          <w:b/>
          <w:bCs/>
          <w:w w:val="105"/>
        </w:rPr>
        <w:t>of</w:t>
      </w:r>
      <w:r w:rsidRPr="0047532F">
        <w:rPr>
          <w:rFonts w:ascii="Times New Roman" w:hAnsi="Times New Roman" w:cs="Times New Roman"/>
          <w:b/>
          <w:bCs/>
          <w:spacing w:val="-46"/>
          <w:w w:val="105"/>
        </w:rPr>
        <w:t xml:space="preserve"> </w:t>
      </w:r>
      <w:r w:rsidRPr="0047532F">
        <w:rPr>
          <w:rFonts w:ascii="Times New Roman" w:hAnsi="Times New Roman" w:cs="Times New Roman"/>
          <w:b/>
          <w:bCs/>
          <w:w w:val="105"/>
        </w:rPr>
        <w:t>Erroneously</w:t>
      </w:r>
      <w:r w:rsidRPr="0047532F">
        <w:rPr>
          <w:rFonts w:ascii="Times New Roman" w:hAnsi="Times New Roman" w:cs="Times New Roman"/>
          <w:b/>
          <w:bCs/>
          <w:spacing w:val="-46"/>
          <w:w w:val="105"/>
        </w:rPr>
        <w:t xml:space="preserve"> </w:t>
      </w:r>
      <w:r w:rsidRPr="0047532F">
        <w:rPr>
          <w:rFonts w:ascii="Times New Roman" w:hAnsi="Times New Roman" w:cs="Times New Roman"/>
          <w:b/>
          <w:bCs/>
          <w:w w:val="105"/>
        </w:rPr>
        <w:t>Awarded</w:t>
      </w:r>
      <w:r w:rsidRPr="0047532F">
        <w:rPr>
          <w:rFonts w:ascii="Times New Roman" w:hAnsi="Times New Roman" w:cs="Times New Roman"/>
          <w:b/>
          <w:bCs/>
          <w:spacing w:val="-44"/>
          <w:w w:val="105"/>
        </w:rPr>
        <w:t xml:space="preserve"> </w:t>
      </w:r>
      <w:r w:rsidRPr="0047532F">
        <w:rPr>
          <w:rFonts w:ascii="Times New Roman" w:hAnsi="Times New Roman" w:cs="Times New Roman"/>
          <w:b/>
          <w:bCs/>
          <w:w w:val="105"/>
        </w:rPr>
        <w:t>Compensation</w:t>
      </w:r>
      <w:r w:rsidRPr="0047532F">
        <w:rPr>
          <w:rFonts w:ascii="Times New Roman" w:hAnsi="Times New Roman" w:cs="Times New Roman"/>
          <w:b/>
          <w:bCs/>
          <w:spacing w:val="-46"/>
          <w:w w:val="105"/>
        </w:rPr>
        <w:t xml:space="preserve"> </w:t>
      </w:r>
      <w:r w:rsidRPr="0047532F">
        <w:rPr>
          <w:rFonts w:ascii="Times New Roman" w:hAnsi="Times New Roman" w:cs="Times New Roman"/>
          <w:b/>
          <w:bCs/>
          <w:w w:val="105"/>
        </w:rPr>
        <w:t>in</w:t>
      </w:r>
      <w:r w:rsidRPr="0047532F">
        <w:rPr>
          <w:rFonts w:ascii="Times New Roman" w:hAnsi="Times New Roman" w:cs="Times New Roman"/>
          <w:b/>
          <w:bCs/>
          <w:spacing w:val="-45"/>
          <w:w w:val="105"/>
        </w:rPr>
        <w:t xml:space="preserve"> </w:t>
      </w:r>
      <w:r w:rsidRPr="0047532F">
        <w:rPr>
          <w:rFonts w:ascii="Times New Roman" w:hAnsi="Times New Roman" w:cs="Times New Roman"/>
          <w:b/>
          <w:bCs/>
          <w:w w:val="105"/>
        </w:rPr>
        <w:t>the</w:t>
      </w:r>
      <w:r w:rsidRPr="0047532F">
        <w:rPr>
          <w:rFonts w:ascii="Times New Roman" w:hAnsi="Times New Roman" w:cs="Times New Roman"/>
          <w:b/>
          <w:bCs/>
          <w:spacing w:val="-42"/>
          <w:w w:val="105"/>
        </w:rPr>
        <w:t xml:space="preserve"> </w:t>
      </w:r>
      <w:r w:rsidRPr="0047532F">
        <w:rPr>
          <w:rFonts w:ascii="Times New Roman" w:hAnsi="Times New Roman" w:cs="Times New Roman"/>
          <w:b/>
          <w:bCs/>
          <w:w w:val="105"/>
        </w:rPr>
        <w:t>Event</w:t>
      </w:r>
      <w:r w:rsidRPr="0047532F">
        <w:rPr>
          <w:rFonts w:ascii="Times New Roman" w:hAnsi="Times New Roman" w:cs="Times New Roman"/>
          <w:b/>
          <w:bCs/>
          <w:spacing w:val="-45"/>
          <w:w w:val="105"/>
        </w:rPr>
        <w:t xml:space="preserve"> </w:t>
      </w:r>
      <w:r w:rsidRPr="0047532F">
        <w:rPr>
          <w:rFonts w:ascii="Times New Roman" w:hAnsi="Times New Roman" w:cs="Times New Roman"/>
          <w:b/>
          <w:bCs/>
          <w:w w:val="105"/>
        </w:rPr>
        <w:t>of</w:t>
      </w:r>
      <w:r w:rsidRPr="0047532F">
        <w:rPr>
          <w:rFonts w:ascii="Times New Roman" w:hAnsi="Times New Roman" w:cs="Times New Roman"/>
          <w:b/>
          <w:bCs/>
          <w:spacing w:val="-44"/>
          <w:w w:val="105"/>
        </w:rPr>
        <w:t xml:space="preserve"> </w:t>
      </w:r>
      <w:r w:rsidR="00827A68" w:rsidRPr="0047532F">
        <w:rPr>
          <w:rFonts w:ascii="Times New Roman" w:hAnsi="Times New Roman" w:cs="Times New Roman"/>
          <w:b/>
          <w:bCs/>
          <w:spacing w:val="-44"/>
          <w:w w:val="105"/>
        </w:rPr>
        <w:t xml:space="preserve"> </w:t>
      </w:r>
      <w:r w:rsidRPr="0047532F">
        <w:rPr>
          <w:rFonts w:ascii="Times New Roman" w:hAnsi="Times New Roman" w:cs="Times New Roman"/>
          <w:b/>
          <w:bCs/>
          <w:w w:val="105"/>
        </w:rPr>
        <w:t>an Accounting</w:t>
      </w:r>
      <w:r w:rsidRPr="0047532F">
        <w:rPr>
          <w:rFonts w:ascii="Times New Roman" w:hAnsi="Times New Roman" w:cs="Times New Roman"/>
          <w:b/>
          <w:bCs/>
          <w:spacing w:val="-32"/>
          <w:w w:val="105"/>
        </w:rPr>
        <w:t xml:space="preserve"> </w:t>
      </w:r>
      <w:r w:rsidRPr="0047532F">
        <w:rPr>
          <w:rFonts w:ascii="Times New Roman" w:hAnsi="Times New Roman" w:cs="Times New Roman"/>
          <w:b/>
          <w:bCs/>
          <w:w w:val="105"/>
        </w:rPr>
        <w:t>Restatement</w:t>
      </w:r>
    </w:p>
    <w:p w14:paraId="651FEECA" w14:textId="77777777" w:rsidR="008B5FD5" w:rsidRPr="007379D8" w:rsidRDefault="00DD6226" w:rsidP="0047532F">
      <w:pPr>
        <w:pStyle w:val="BodyText"/>
        <w:spacing w:before="100" w:beforeAutospacing="1" w:after="100" w:afterAutospacing="1" w:line="254" w:lineRule="auto"/>
        <w:ind w:left="1440" w:right="90"/>
        <w:jc w:val="both"/>
        <w:rPr>
          <w:rFonts w:ascii="Times New Roman" w:hAnsi="Times New Roman" w:cs="Times New Roman"/>
          <w:sz w:val="22"/>
          <w:szCs w:val="22"/>
        </w:rPr>
      </w:pPr>
      <w:r w:rsidRPr="007379D8">
        <w:rPr>
          <w:rFonts w:ascii="Times New Roman" w:hAnsi="Times New Roman" w:cs="Times New Roman"/>
          <w:sz w:val="22"/>
          <w:szCs w:val="22"/>
        </w:rPr>
        <w:t>In the event the Company is required to prepare an Accounting Restatement, the Company shall promptly recoup the amount of any Erroneously Awarded Compensation</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received</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Executive,</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as</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calculated</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pursuant</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Section</w:t>
      </w:r>
      <w:r w:rsidRPr="007379D8">
        <w:rPr>
          <w:rFonts w:ascii="Times New Roman" w:hAnsi="Times New Roman" w:cs="Times New Roman"/>
          <w:spacing w:val="-30"/>
          <w:sz w:val="22"/>
          <w:szCs w:val="22"/>
        </w:rPr>
        <w:t xml:space="preserve"> </w:t>
      </w:r>
      <w:hyperlink w:anchor="_bookmark1" w:history="1">
        <w:r w:rsidRPr="007379D8">
          <w:rPr>
            <w:rFonts w:ascii="Times New Roman" w:hAnsi="Times New Roman" w:cs="Times New Roman"/>
            <w:sz w:val="22"/>
            <w:szCs w:val="22"/>
          </w:rPr>
          <w:t>5</w:t>
        </w:r>
      </w:hyperlink>
      <w:r w:rsidRPr="007379D8">
        <w:rPr>
          <w:rFonts w:ascii="Times New Roman" w:hAnsi="Times New Roman" w:cs="Times New Roman"/>
          <w:sz w:val="22"/>
          <w:szCs w:val="22"/>
        </w:rPr>
        <w:t xml:space="preserve"> hereof, during the Applicable</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Period.</w:t>
      </w:r>
    </w:p>
    <w:p w14:paraId="6DA56068" w14:textId="77777777" w:rsidR="008B5FD5" w:rsidRPr="002C1DF7" w:rsidRDefault="00DD6226" w:rsidP="0047532F">
      <w:pPr>
        <w:pStyle w:val="ListParagraph"/>
        <w:numPr>
          <w:ilvl w:val="0"/>
          <w:numId w:val="2"/>
        </w:numPr>
        <w:tabs>
          <w:tab w:val="left" w:pos="1890"/>
        </w:tabs>
        <w:spacing w:before="100" w:beforeAutospacing="1" w:after="100" w:afterAutospacing="1"/>
        <w:ind w:left="1440" w:hanging="720"/>
        <w:rPr>
          <w:rFonts w:ascii="Times New Roman" w:hAnsi="Times New Roman" w:cs="Times New Roman"/>
          <w:b/>
          <w:bCs/>
        </w:rPr>
      </w:pPr>
      <w:bookmarkStart w:id="1" w:name="_bookmark1"/>
      <w:bookmarkEnd w:id="1"/>
      <w:r w:rsidRPr="002C1DF7">
        <w:rPr>
          <w:rFonts w:ascii="Times New Roman" w:hAnsi="Times New Roman" w:cs="Times New Roman"/>
          <w:b/>
          <w:bCs/>
          <w:w w:val="105"/>
        </w:rPr>
        <w:t>Erroneously</w:t>
      </w:r>
      <w:r w:rsidRPr="002C1DF7">
        <w:rPr>
          <w:rFonts w:ascii="Times New Roman" w:hAnsi="Times New Roman" w:cs="Times New Roman"/>
          <w:b/>
          <w:bCs/>
          <w:spacing w:val="-35"/>
          <w:w w:val="105"/>
        </w:rPr>
        <w:t xml:space="preserve"> </w:t>
      </w:r>
      <w:r w:rsidRPr="002C1DF7">
        <w:rPr>
          <w:rFonts w:ascii="Times New Roman" w:hAnsi="Times New Roman" w:cs="Times New Roman"/>
          <w:b/>
          <w:bCs/>
          <w:w w:val="105"/>
        </w:rPr>
        <w:t>Awarded</w:t>
      </w:r>
      <w:r w:rsidRPr="002C1DF7">
        <w:rPr>
          <w:rFonts w:ascii="Times New Roman" w:hAnsi="Times New Roman" w:cs="Times New Roman"/>
          <w:b/>
          <w:bCs/>
          <w:spacing w:val="-35"/>
          <w:w w:val="105"/>
        </w:rPr>
        <w:t xml:space="preserve"> </w:t>
      </w:r>
      <w:r w:rsidRPr="002C1DF7">
        <w:rPr>
          <w:rFonts w:ascii="Times New Roman" w:hAnsi="Times New Roman" w:cs="Times New Roman"/>
          <w:b/>
          <w:bCs/>
          <w:w w:val="105"/>
        </w:rPr>
        <w:t>Compensation:</w:t>
      </w:r>
      <w:r w:rsidRPr="002C1DF7">
        <w:rPr>
          <w:rFonts w:ascii="Times New Roman" w:hAnsi="Times New Roman" w:cs="Times New Roman"/>
          <w:b/>
          <w:bCs/>
          <w:spacing w:val="-32"/>
          <w:w w:val="105"/>
        </w:rPr>
        <w:t xml:space="preserve"> </w:t>
      </w:r>
      <w:r w:rsidRPr="002C1DF7">
        <w:rPr>
          <w:rFonts w:ascii="Times New Roman" w:hAnsi="Times New Roman" w:cs="Times New Roman"/>
          <w:b/>
          <w:bCs/>
          <w:w w:val="105"/>
        </w:rPr>
        <w:t>Amount</w:t>
      </w:r>
      <w:r w:rsidRPr="002C1DF7">
        <w:rPr>
          <w:rFonts w:ascii="Times New Roman" w:hAnsi="Times New Roman" w:cs="Times New Roman"/>
          <w:b/>
          <w:bCs/>
          <w:spacing w:val="-34"/>
          <w:w w:val="105"/>
        </w:rPr>
        <w:t xml:space="preserve"> </w:t>
      </w:r>
      <w:r w:rsidRPr="002C1DF7">
        <w:rPr>
          <w:rFonts w:ascii="Times New Roman" w:hAnsi="Times New Roman" w:cs="Times New Roman"/>
          <w:b/>
          <w:bCs/>
          <w:w w:val="105"/>
        </w:rPr>
        <w:t>Subject</w:t>
      </w:r>
      <w:r w:rsidRPr="002C1DF7">
        <w:rPr>
          <w:rFonts w:ascii="Times New Roman" w:hAnsi="Times New Roman" w:cs="Times New Roman"/>
          <w:b/>
          <w:bCs/>
          <w:spacing w:val="-35"/>
          <w:w w:val="105"/>
        </w:rPr>
        <w:t xml:space="preserve"> </w:t>
      </w:r>
      <w:r w:rsidRPr="002C1DF7">
        <w:rPr>
          <w:rFonts w:ascii="Times New Roman" w:hAnsi="Times New Roman" w:cs="Times New Roman"/>
          <w:b/>
          <w:bCs/>
          <w:w w:val="105"/>
        </w:rPr>
        <w:t>to</w:t>
      </w:r>
      <w:r w:rsidRPr="002C1DF7">
        <w:rPr>
          <w:rFonts w:ascii="Times New Roman" w:hAnsi="Times New Roman" w:cs="Times New Roman"/>
          <w:b/>
          <w:bCs/>
          <w:spacing w:val="-32"/>
          <w:w w:val="105"/>
        </w:rPr>
        <w:t xml:space="preserve"> </w:t>
      </w:r>
      <w:r w:rsidRPr="002C1DF7">
        <w:rPr>
          <w:rFonts w:ascii="Times New Roman" w:hAnsi="Times New Roman" w:cs="Times New Roman"/>
          <w:b/>
          <w:bCs/>
          <w:w w:val="105"/>
        </w:rPr>
        <w:t>Recovery</w:t>
      </w:r>
    </w:p>
    <w:p w14:paraId="00FDDB36" w14:textId="28666712" w:rsidR="008B5FD5"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The</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amount</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2"/>
          <w:sz w:val="22"/>
          <w:szCs w:val="22"/>
        </w:rPr>
        <w:t xml:space="preserve"> </w:t>
      </w:r>
      <w:r w:rsidRPr="007379D8">
        <w:rPr>
          <w:rFonts w:ascii="Times New Roman" w:hAnsi="Times New Roman" w:cs="Times New Roman"/>
          <w:spacing w:val="-5"/>
          <w:sz w:val="22"/>
          <w:szCs w:val="22"/>
        </w:rPr>
        <w:t>“</w:t>
      </w:r>
      <w:r w:rsidRPr="007379D8">
        <w:rPr>
          <w:rFonts w:ascii="Times New Roman" w:hAnsi="Times New Roman" w:cs="Times New Roman"/>
          <w:b/>
          <w:spacing w:val="-5"/>
          <w:sz w:val="22"/>
          <w:szCs w:val="22"/>
        </w:rPr>
        <w:t>Erroneously</w:t>
      </w:r>
      <w:r w:rsidRPr="007379D8">
        <w:rPr>
          <w:rFonts w:ascii="Times New Roman" w:hAnsi="Times New Roman" w:cs="Times New Roman"/>
          <w:b/>
          <w:spacing w:val="-29"/>
          <w:sz w:val="22"/>
          <w:szCs w:val="22"/>
        </w:rPr>
        <w:t xml:space="preserve"> </w:t>
      </w:r>
      <w:r w:rsidRPr="007379D8">
        <w:rPr>
          <w:rFonts w:ascii="Times New Roman" w:hAnsi="Times New Roman" w:cs="Times New Roman"/>
          <w:b/>
          <w:spacing w:val="-5"/>
          <w:sz w:val="22"/>
          <w:szCs w:val="22"/>
        </w:rPr>
        <w:t>Awarded</w:t>
      </w:r>
      <w:r w:rsidRPr="007379D8">
        <w:rPr>
          <w:rFonts w:ascii="Times New Roman" w:hAnsi="Times New Roman" w:cs="Times New Roman"/>
          <w:b/>
          <w:spacing w:val="-27"/>
          <w:sz w:val="22"/>
          <w:szCs w:val="22"/>
        </w:rPr>
        <w:t xml:space="preserve"> </w:t>
      </w:r>
      <w:r w:rsidRPr="007379D8">
        <w:rPr>
          <w:rFonts w:ascii="Times New Roman" w:hAnsi="Times New Roman" w:cs="Times New Roman"/>
          <w:b/>
          <w:spacing w:val="-5"/>
          <w:sz w:val="22"/>
          <w:szCs w:val="22"/>
        </w:rPr>
        <w:t>Compensation</w:t>
      </w:r>
      <w:r w:rsidRPr="007379D8">
        <w:rPr>
          <w:rFonts w:ascii="Times New Roman" w:hAnsi="Times New Roman" w:cs="Times New Roman"/>
          <w:spacing w:val="-5"/>
          <w:sz w:val="22"/>
          <w:szCs w:val="22"/>
        </w:rPr>
        <w:t>”</w:t>
      </w:r>
      <w:r w:rsidRPr="007379D8">
        <w:rPr>
          <w:rFonts w:ascii="Times New Roman" w:hAnsi="Times New Roman" w:cs="Times New Roman"/>
          <w:spacing w:val="-44"/>
          <w:sz w:val="22"/>
          <w:szCs w:val="22"/>
        </w:rPr>
        <w:t xml:space="preserve"> </w:t>
      </w:r>
      <w:r w:rsidRPr="007379D8">
        <w:rPr>
          <w:rFonts w:ascii="Times New Roman" w:hAnsi="Times New Roman" w:cs="Times New Roman"/>
          <w:spacing w:val="-5"/>
          <w:sz w:val="22"/>
          <w:szCs w:val="22"/>
        </w:rPr>
        <w:t>subject</w:t>
      </w:r>
      <w:r w:rsidRPr="007379D8">
        <w:rPr>
          <w:rFonts w:ascii="Times New Roman" w:hAnsi="Times New Roman" w:cs="Times New Roman"/>
          <w:spacing w:val="-43"/>
          <w:sz w:val="22"/>
          <w:szCs w:val="22"/>
        </w:rPr>
        <w:t xml:space="preserve"> </w:t>
      </w:r>
      <w:r w:rsidRPr="007379D8">
        <w:rPr>
          <w:rFonts w:ascii="Times New Roman" w:hAnsi="Times New Roman" w:cs="Times New Roman"/>
          <w:spacing w:val="-3"/>
          <w:sz w:val="22"/>
          <w:szCs w:val="22"/>
        </w:rPr>
        <w:t>to</w:t>
      </w:r>
      <w:r w:rsidRPr="007379D8">
        <w:rPr>
          <w:rFonts w:ascii="Times New Roman" w:hAnsi="Times New Roman" w:cs="Times New Roman"/>
          <w:spacing w:val="-44"/>
          <w:sz w:val="22"/>
          <w:szCs w:val="22"/>
        </w:rPr>
        <w:t xml:space="preserve"> </w:t>
      </w:r>
      <w:r w:rsidRPr="007379D8">
        <w:rPr>
          <w:rFonts w:ascii="Times New Roman" w:hAnsi="Times New Roman" w:cs="Times New Roman"/>
          <w:spacing w:val="-5"/>
          <w:sz w:val="22"/>
          <w:szCs w:val="22"/>
        </w:rPr>
        <w:t>recovery</w:t>
      </w:r>
      <w:r w:rsidRPr="007379D8">
        <w:rPr>
          <w:rFonts w:ascii="Times New Roman" w:hAnsi="Times New Roman" w:cs="Times New Roman"/>
          <w:spacing w:val="-42"/>
          <w:sz w:val="22"/>
          <w:szCs w:val="22"/>
        </w:rPr>
        <w:t xml:space="preserve"> </w:t>
      </w:r>
      <w:r w:rsidRPr="007379D8">
        <w:rPr>
          <w:rFonts w:ascii="Times New Roman" w:hAnsi="Times New Roman" w:cs="Times New Roman"/>
          <w:spacing w:val="-4"/>
          <w:sz w:val="22"/>
          <w:szCs w:val="22"/>
        </w:rPr>
        <w:t>under</w:t>
      </w:r>
      <w:r w:rsidRPr="007379D8">
        <w:rPr>
          <w:rFonts w:ascii="Times New Roman" w:hAnsi="Times New Roman" w:cs="Times New Roman"/>
          <w:spacing w:val="-44"/>
          <w:sz w:val="22"/>
          <w:szCs w:val="22"/>
        </w:rPr>
        <w:t xml:space="preserve"> </w:t>
      </w:r>
      <w:r w:rsidRPr="007379D8">
        <w:rPr>
          <w:rFonts w:ascii="Times New Roman" w:hAnsi="Times New Roman" w:cs="Times New Roman"/>
          <w:spacing w:val="-2"/>
          <w:sz w:val="22"/>
          <w:szCs w:val="22"/>
        </w:rPr>
        <w:t xml:space="preserve">the </w:t>
      </w:r>
      <w:r w:rsidRPr="007379D8">
        <w:rPr>
          <w:rFonts w:ascii="Times New Roman" w:hAnsi="Times New Roman" w:cs="Times New Roman"/>
          <w:spacing w:val="-5"/>
          <w:sz w:val="22"/>
          <w:szCs w:val="22"/>
        </w:rPr>
        <w:t xml:space="preserve">Policy, </w:t>
      </w:r>
      <w:r w:rsidRPr="007379D8">
        <w:rPr>
          <w:rFonts w:ascii="Times New Roman" w:hAnsi="Times New Roman" w:cs="Times New Roman"/>
          <w:spacing w:val="-3"/>
          <w:sz w:val="22"/>
          <w:szCs w:val="22"/>
        </w:rPr>
        <w:t xml:space="preserve">as </w:t>
      </w:r>
      <w:r w:rsidRPr="007379D8">
        <w:rPr>
          <w:rFonts w:ascii="Times New Roman" w:hAnsi="Times New Roman" w:cs="Times New Roman"/>
          <w:spacing w:val="-5"/>
          <w:sz w:val="22"/>
          <w:szCs w:val="22"/>
        </w:rPr>
        <w:t xml:space="preserve">determined </w:t>
      </w:r>
      <w:r w:rsidRPr="007379D8">
        <w:rPr>
          <w:rFonts w:ascii="Times New Roman" w:hAnsi="Times New Roman" w:cs="Times New Roman"/>
          <w:spacing w:val="-3"/>
          <w:sz w:val="22"/>
          <w:szCs w:val="22"/>
        </w:rPr>
        <w:t xml:space="preserve">by the </w:t>
      </w:r>
      <w:r w:rsidRPr="007379D8">
        <w:rPr>
          <w:rFonts w:ascii="Times New Roman" w:hAnsi="Times New Roman" w:cs="Times New Roman"/>
          <w:spacing w:val="-5"/>
          <w:sz w:val="22"/>
          <w:szCs w:val="22"/>
        </w:rPr>
        <w:t xml:space="preserve">Administrator, </w:t>
      </w:r>
      <w:r w:rsidRPr="007379D8">
        <w:rPr>
          <w:rFonts w:ascii="Times New Roman" w:hAnsi="Times New Roman" w:cs="Times New Roman"/>
          <w:spacing w:val="-3"/>
          <w:sz w:val="22"/>
          <w:szCs w:val="22"/>
        </w:rPr>
        <w:t xml:space="preserve">is </w:t>
      </w:r>
      <w:r w:rsidRPr="007379D8">
        <w:rPr>
          <w:rFonts w:ascii="Times New Roman" w:hAnsi="Times New Roman" w:cs="Times New Roman"/>
          <w:sz w:val="22"/>
          <w:szCs w:val="22"/>
        </w:rPr>
        <w:t>the amount of Incentive-Based Compensation</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received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Executive</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that</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exceeds</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amount</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Incentive-Based Compensation that would have been received by the Covered Executive had it been</w:t>
      </w:r>
      <w:r w:rsidRPr="007379D8">
        <w:rPr>
          <w:rFonts w:ascii="Times New Roman" w:hAnsi="Times New Roman" w:cs="Times New Roman"/>
          <w:spacing w:val="-8"/>
          <w:sz w:val="22"/>
          <w:szCs w:val="22"/>
        </w:rPr>
        <w:t xml:space="preserve"> </w:t>
      </w:r>
      <w:r w:rsidRPr="007379D8">
        <w:rPr>
          <w:rFonts w:ascii="Times New Roman" w:hAnsi="Times New Roman" w:cs="Times New Roman"/>
          <w:sz w:val="22"/>
          <w:szCs w:val="22"/>
        </w:rPr>
        <w:t>determined</w:t>
      </w:r>
      <w:r w:rsidRPr="007379D8">
        <w:rPr>
          <w:rFonts w:ascii="Times New Roman" w:hAnsi="Times New Roman" w:cs="Times New Roman"/>
          <w:spacing w:val="-10"/>
          <w:sz w:val="22"/>
          <w:szCs w:val="22"/>
        </w:rPr>
        <w:t xml:space="preserve"> </w:t>
      </w:r>
      <w:r w:rsidRPr="007379D8">
        <w:rPr>
          <w:rFonts w:ascii="Times New Roman" w:hAnsi="Times New Roman" w:cs="Times New Roman"/>
          <w:sz w:val="22"/>
          <w:szCs w:val="22"/>
        </w:rPr>
        <w:t>based</w:t>
      </w:r>
      <w:r w:rsidRPr="007379D8">
        <w:rPr>
          <w:rFonts w:ascii="Times New Roman" w:hAnsi="Times New Roman" w:cs="Times New Roman"/>
          <w:spacing w:val="-10"/>
          <w:sz w:val="22"/>
          <w:szCs w:val="22"/>
        </w:rPr>
        <w:t xml:space="preserve"> </w:t>
      </w:r>
      <w:r w:rsidRPr="007379D8">
        <w:rPr>
          <w:rFonts w:ascii="Times New Roman" w:hAnsi="Times New Roman" w:cs="Times New Roman"/>
          <w:sz w:val="22"/>
          <w:szCs w:val="22"/>
        </w:rPr>
        <w:t>on</w:t>
      </w:r>
      <w:r w:rsidRPr="007379D8">
        <w:rPr>
          <w:rFonts w:ascii="Times New Roman" w:hAnsi="Times New Roman" w:cs="Times New Roman"/>
          <w:spacing w:val="-11"/>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0"/>
          <w:sz w:val="22"/>
          <w:szCs w:val="22"/>
        </w:rPr>
        <w:t xml:space="preserve"> </w:t>
      </w:r>
      <w:r w:rsidRPr="007379D8">
        <w:rPr>
          <w:rFonts w:ascii="Times New Roman" w:hAnsi="Times New Roman" w:cs="Times New Roman"/>
          <w:sz w:val="22"/>
          <w:szCs w:val="22"/>
        </w:rPr>
        <w:t>restated</w:t>
      </w:r>
      <w:r w:rsidRPr="007379D8">
        <w:rPr>
          <w:rFonts w:ascii="Times New Roman" w:hAnsi="Times New Roman" w:cs="Times New Roman"/>
          <w:spacing w:val="-7"/>
          <w:sz w:val="22"/>
          <w:szCs w:val="22"/>
        </w:rPr>
        <w:t xml:space="preserve"> </w:t>
      </w:r>
      <w:r w:rsidRPr="007379D8">
        <w:rPr>
          <w:rFonts w:ascii="Times New Roman" w:hAnsi="Times New Roman" w:cs="Times New Roman"/>
          <w:sz w:val="22"/>
          <w:szCs w:val="22"/>
        </w:rPr>
        <w:t>amounts.</w:t>
      </w:r>
    </w:p>
    <w:p w14:paraId="2035CB95" w14:textId="77777777" w:rsidR="008B5FD5"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pacing w:val="-5"/>
          <w:sz w:val="22"/>
          <w:szCs w:val="22"/>
        </w:rPr>
        <w:t>Erroneously</w:t>
      </w:r>
      <w:r w:rsidRPr="007379D8">
        <w:rPr>
          <w:rFonts w:ascii="Times New Roman" w:hAnsi="Times New Roman" w:cs="Times New Roman"/>
          <w:spacing w:val="-30"/>
          <w:sz w:val="22"/>
          <w:szCs w:val="22"/>
        </w:rPr>
        <w:t xml:space="preserve"> </w:t>
      </w:r>
      <w:r w:rsidRPr="007379D8">
        <w:rPr>
          <w:rFonts w:ascii="Times New Roman" w:hAnsi="Times New Roman" w:cs="Times New Roman"/>
          <w:spacing w:val="-5"/>
          <w:sz w:val="22"/>
          <w:szCs w:val="22"/>
        </w:rPr>
        <w:t>Awarded</w:t>
      </w:r>
      <w:r w:rsidRPr="007379D8">
        <w:rPr>
          <w:rFonts w:ascii="Times New Roman" w:hAnsi="Times New Roman" w:cs="Times New Roman"/>
          <w:spacing w:val="-29"/>
          <w:sz w:val="22"/>
          <w:szCs w:val="22"/>
        </w:rPr>
        <w:t xml:space="preserve"> </w:t>
      </w:r>
      <w:r w:rsidRPr="007379D8">
        <w:rPr>
          <w:rFonts w:ascii="Times New Roman" w:hAnsi="Times New Roman" w:cs="Times New Roman"/>
          <w:spacing w:val="-5"/>
          <w:sz w:val="22"/>
          <w:szCs w:val="22"/>
        </w:rPr>
        <w:t>Compensation</w:t>
      </w:r>
      <w:r w:rsidRPr="007379D8">
        <w:rPr>
          <w:rFonts w:ascii="Times New Roman" w:hAnsi="Times New Roman" w:cs="Times New Roman"/>
          <w:spacing w:val="-30"/>
          <w:sz w:val="22"/>
          <w:szCs w:val="22"/>
        </w:rPr>
        <w:t xml:space="preserve"> </w:t>
      </w:r>
      <w:r w:rsidRPr="007379D8">
        <w:rPr>
          <w:rFonts w:ascii="Times New Roman" w:hAnsi="Times New Roman" w:cs="Times New Roman"/>
          <w:spacing w:val="-4"/>
          <w:sz w:val="22"/>
          <w:szCs w:val="22"/>
        </w:rPr>
        <w:t>shall</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be</w:t>
      </w:r>
      <w:r w:rsidRPr="007379D8">
        <w:rPr>
          <w:rFonts w:ascii="Times New Roman" w:hAnsi="Times New Roman" w:cs="Times New Roman"/>
          <w:spacing w:val="-30"/>
          <w:sz w:val="22"/>
          <w:szCs w:val="22"/>
        </w:rPr>
        <w:t xml:space="preserve"> </w:t>
      </w:r>
      <w:r w:rsidRPr="007379D8">
        <w:rPr>
          <w:rFonts w:ascii="Times New Roman" w:hAnsi="Times New Roman" w:cs="Times New Roman"/>
          <w:spacing w:val="-5"/>
          <w:sz w:val="22"/>
          <w:szCs w:val="22"/>
        </w:rPr>
        <w:t>computed</w:t>
      </w:r>
      <w:r w:rsidRPr="007379D8">
        <w:rPr>
          <w:rFonts w:ascii="Times New Roman" w:hAnsi="Times New Roman" w:cs="Times New Roman"/>
          <w:spacing w:val="-29"/>
          <w:sz w:val="22"/>
          <w:szCs w:val="22"/>
        </w:rPr>
        <w:t xml:space="preserve"> </w:t>
      </w:r>
      <w:r w:rsidRPr="007379D8">
        <w:rPr>
          <w:rFonts w:ascii="Times New Roman" w:hAnsi="Times New Roman" w:cs="Times New Roman"/>
          <w:spacing w:val="-3"/>
          <w:sz w:val="22"/>
          <w:szCs w:val="22"/>
        </w:rPr>
        <w:t>by</w:t>
      </w:r>
      <w:r w:rsidRPr="007379D8">
        <w:rPr>
          <w:rFonts w:ascii="Times New Roman" w:hAnsi="Times New Roman" w:cs="Times New Roman"/>
          <w:spacing w:val="-29"/>
          <w:sz w:val="22"/>
          <w:szCs w:val="22"/>
        </w:rPr>
        <w:t xml:space="preserve"> </w:t>
      </w:r>
      <w:r w:rsidRPr="007379D8">
        <w:rPr>
          <w:rFonts w:ascii="Times New Roman" w:hAnsi="Times New Roman" w:cs="Times New Roman"/>
          <w:spacing w:val="-3"/>
          <w:sz w:val="22"/>
          <w:szCs w:val="22"/>
        </w:rPr>
        <w:t>the</w:t>
      </w:r>
      <w:r w:rsidRPr="007379D8">
        <w:rPr>
          <w:rFonts w:ascii="Times New Roman" w:hAnsi="Times New Roman" w:cs="Times New Roman"/>
          <w:spacing w:val="-30"/>
          <w:sz w:val="22"/>
          <w:szCs w:val="22"/>
        </w:rPr>
        <w:t xml:space="preserve"> </w:t>
      </w:r>
      <w:r w:rsidRPr="007379D8">
        <w:rPr>
          <w:rFonts w:ascii="Times New Roman" w:hAnsi="Times New Roman" w:cs="Times New Roman"/>
          <w:spacing w:val="-5"/>
          <w:sz w:val="22"/>
          <w:szCs w:val="22"/>
        </w:rPr>
        <w:t>Administrator</w:t>
      </w:r>
      <w:r w:rsidRPr="007379D8">
        <w:rPr>
          <w:rFonts w:ascii="Times New Roman" w:hAnsi="Times New Roman" w:cs="Times New Roman"/>
          <w:spacing w:val="-30"/>
          <w:sz w:val="22"/>
          <w:szCs w:val="22"/>
        </w:rPr>
        <w:t xml:space="preserve"> </w:t>
      </w:r>
      <w:r w:rsidRPr="007379D8">
        <w:rPr>
          <w:rFonts w:ascii="Times New Roman" w:hAnsi="Times New Roman" w:cs="Times New Roman"/>
          <w:spacing w:val="-4"/>
          <w:sz w:val="22"/>
          <w:szCs w:val="22"/>
        </w:rPr>
        <w:t xml:space="preserve">without </w:t>
      </w:r>
      <w:r w:rsidRPr="007379D8">
        <w:rPr>
          <w:rFonts w:ascii="Times New Roman" w:hAnsi="Times New Roman" w:cs="Times New Roman"/>
          <w:spacing w:val="-5"/>
          <w:sz w:val="22"/>
          <w:szCs w:val="22"/>
        </w:rPr>
        <w:t>regard</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32"/>
          <w:sz w:val="22"/>
          <w:szCs w:val="22"/>
        </w:rPr>
        <w:t xml:space="preserve"> </w:t>
      </w:r>
      <w:r w:rsidRPr="007379D8">
        <w:rPr>
          <w:rFonts w:ascii="Times New Roman" w:hAnsi="Times New Roman" w:cs="Times New Roman"/>
          <w:spacing w:val="-4"/>
          <w:sz w:val="22"/>
          <w:szCs w:val="22"/>
        </w:rPr>
        <w:t>any</w:t>
      </w:r>
      <w:r w:rsidRPr="007379D8">
        <w:rPr>
          <w:rFonts w:ascii="Times New Roman" w:hAnsi="Times New Roman" w:cs="Times New Roman"/>
          <w:spacing w:val="-32"/>
          <w:sz w:val="22"/>
          <w:szCs w:val="22"/>
        </w:rPr>
        <w:t xml:space="preserve"> </w:t>
      </w:r>
      <w:r w:rsidRPr="007379D8">
        <w:rPr>
          <w:rFonts w:ascii="Times New Roman" w:hAnsi="Times New Roman" w:cs="Times New Roman"/>
          <w:spacing w:val="-5"/>
          <w:sz w:val="22"/>
          <w:szCs w:val="22"/>
        </w:rPr>
        <w:t>taxes</w:t>
      </w:r>
      <w:r w:rsidRPr="007379D8">
        <w:rPr>
          <w:rFonts w:ascii="Times New Roman" w:hAnsi="Times New Roman" w:cs="Times New Roman"/>
          <w:spacing w:val="-31"/>
          <w:sz w:val="22"/>
          <w:szCs w:val="22"/>
        </w:rPr>
        <w:t xml:space="preserve"> </w:t>
      </w:r>
      <w:r w:rsidRPr="007379D8">
        <w:rPr>
          <w:rFonts w:ascii="Times New Roman" w:hAnsi="Times New Roman" w:cs="Times New Roman"/>
          <w:spacing w:val="-4"/>
          <w:sz w:val="22"/>
          <w:szCs w:val="22"/>
        </w:rPr>
        <w:t>paid</w:t>
      </w:r>
      <w:r w:rsidRPr="007379D8">
        <w:rPr>
          <w:rFonts w:ascii="Times New Roman" w:hAnsi="Times New Roman" w:cs="Times New Roman"/>
          <w:spacing w:val="-32"/>
          <w:sz w:val="22"/>
          <w:szCs w:val="22"/>
        </w:rPr>
        <w:t xml:space="preserve"> </w:t>
      </w:r>
      <w:r w:rsidRPr="007379D8">
        <w:rPr>
          <w:rFonts w:ascii="Times New Roman" w:hAnsi="Times New Roman" w:cs="Times New Roman"/>
          <w:spacing w:val="-3"/>
          <w:sz w:val="22"/>
          <w:szCs w:val="22"/>
        </w:rPr>
        <w:t>by</w:t>
      </w:r>
      <w:r w:rsidRPr="007379D8">
        <w:rPr>
          <w:rFonts w:ascii="Times New Roman" w:hAnsi="Times New Roman" w:cs="Times New Roman"/>
          <w:spacing w:val="-31"/>
          <w:sz w:val="22"/>
          <w:szCs w:val="22"/>
        </w:rPr>
        <w:t xml:space="preserve"> </w:t>
      </w:r>
      <w:r w:rsidRPr="007379D8">
        <w:rPr>
          <w:rFonts w:ascii="Times New Roman" w:hAnsi="Times New Roman" w:cs="Times New Roman"/>
          <w:spacing w:val="-3"/>
          <w:sz w:val="22"/>
          <w:szCs w:val="22"/>
        </w:rPr>
        <w:t>the</w:t>
      </w:r>
      <w:r w:rsidRPr="007379D8">
        <w:rPr>
          <w:rFonts w:ascii="Times New Roman" w:hAnsi="Times New Roman" w:cs="Times New Roman"/>
          <w:spacing w:val="-32"/>
          <w:sz w:val="22"/>
          <w:szCs w:val="22"/>
        </w:rPr>
        <w:t xml:space="preserve"> </w:t>
      </w:r>
      <w:r w:rsidRPr="007379D8">
        <w:rPr>
          <w:rFonts w:ascii="Times New Roman" w:hAnsi="Times New Roman" w:cs="Times New Roman"/>
          <w:spacing w:val="-5"/>
          <w:sz w:val="22"/>
          <w:szCs w:val="22"/>
        </w:rPr>
        <w:t>Covered</w:t>
      </w:r>
      <w:r w:rsidRPr="007379D8">
        <w:rPr>
          <w:rFonts w:ascii="Times New Roman" w:hAnsi="Times New Roman" w:cs="Times New Roman"/>
          <w:spacing w:val="-33"/>
          <w:sz w:val="22"/>
          <w:szCs w:val="22"/>
        </w:rPr>
        <w:t xml:space="preserve"> </w:t>
      </w:r>
      <w:r w:rsidRPr="007379D8">
        <w:rPr>
          <w:rFonts w:ascii="Times New Roman" w:hAnsi="Times New Roman" w:cs="Times New Roman"/>
          <w:spacing w:val="-5"/>
          <w:sz w:val="22"/>
          <w:szCs w:val="22"/>
        </w:rPr>
        <w:t>Executive</w:t>
      </w:r>
      <w:r w:rsidRPr="007379D8">
        <w:rPr>
          <w:rFonts w:ascii="Times New Roman" w:hAnsi="Times New Roman" w:cs="Times New Roman"/>
          <w:spacing w:val="-31"/>
          <w:sz w:val="22"/>
          <w:szCs w:val="22"/>
        </w:rPr>
        <w:t xml:space="preserve"> </w:t>
      </w:r>
      <w:r w:rsidRPr="007379D8">
        <w:rPr>
          <w:rFonts w:ascii="Times New Roman" w:hAnsi="Times New Roman" w:cs="Times New Roman"/>
          <w:spacing w:val="-3"/>
          <w:sz w:val="22"/>
          <w:szCs w:val="22"/>
        </w:rPr>
        <w:t>in</w:t>
      </w:r>
      <w:r w:rsidRPr="007379D8">
        <w:rPr>
          <w:rFonts w:ascii="Times New Roman" w:hAnsi="Times New Roman" w:cs="Times New Roman"/>
          <w:spacing w:val="-33"/>
          <w:sz w:val="22"/>
          <w:szCs w:val="22"/>
        </w:rPr>
        <w:t xml:space="preserve"> </w:t>
      </w:r>
      <w:r w:rsidRPr="007379D8">
        <w:rPr>
          <w:rFonts w:ascii="Times New Roman" w:hAnsi="Times New Roman" w:cs="Times New Roman"/>
          <w:spacing w:val="-5"/>
          <w:sz w:val="22"/>
          <w:szCs w:val="22"/>
        </w:rPr>
        <w:t>respect</w:t>
      </w:r>
      <w:r w:rsidRPr="007379D8">
        <w:rPr>
          <w:rFonts w:ascii="Times New Roman" w:hAnsi="Times New Roman" w:cs="Times New Roman"/>
          <w:spacing w:val="-30"/>
          <w:sz w:val="22"/>
          <w:szCs w:val="22"/>
        </w:rPr>
        <w:t xml:space="preserve"> </w:t>
      </w:r>
      <w:r w:rsidRPr="007379D8">
        <w:rPr>
          <w:rFonts w:ascii="Times New Roman" w:hAnsi="Times New Roman" w:cs="Times New Roman"/>
          <w:spacing w:val="-3"/>
          <w:sz w:val="22"/>
          <w:szCs w:val="22"/>
        </w:rPr>
        <w:t>of</w:t>
      </w:r>
      <w:r w:rsidRPr="007379D8">
        <w:rPr>
          <w:rFonts w:ascii="Times New Roman" w:hAnsi="Times New Roman" w:cs="Times New Roman"/>
          <w:spacing w:val="-32"/>
          <w:sz w:val="22"/>
          <w:szCs w:val="22"/>
        </w:rPr>
        <w:t xml:space="preserve"> </w:t>
      </w:r>
      <w:r w:rsidRPr="007379D8">
        <w:rPr>
          <w:rFonts w:ascii="Times New Roman" w:hAnsi="Times New Roman" w:cs="Times New Roman"/>
          <w:spacing w:val="-3"/>
          <w:sz w:val="22"/>
          <w:szCs w:val="22"/>
        </w:rPr>
        <w:t>the</w:t>
      </w:r>
      <w:r w:rsidRPr="007379D8">
        <w:rPr>
          <w:rFonts w:ascii="Times New Roman" w:hAnsi="Times New Roman" w:cs="Times New Roman"/>
          <w:spacing w:val="-32"/>
          <w:sz w:val="22"/>
          <w:szCs w:val="22"/>
        </w:rPr>
        <w:t xml:space="preserve"> </w:t>
      </w:r>
      <w:r w:rsidRPr="007379D8">
        <w:rPr>
          <w:rFonts w:ascii="Times New Roman" w:hAnsi="Times New Roman" w:cs="Times New Roman"/>
          <w:spacing w:val="-5"/>
          <w:sz w:val="22"/>
          <w:szCs w:val="22"/>
        </w:rPr>
        <w:t>Erroneously</w:t>
      </w:r>
      <w:r w:rsidRPr="007379D8">
        <w:rPr>
          <w:rFonts w:ascii="Times New Roman" w:hAnsi="Times New Roman" w:cs="Times New Roman"/>
          <w:spacing w:val="-31"/>
          <w:sz w:val="22"/>
          <w:szCs w:val="22"/>
        </w:rPr>
        <w:t xml:space="preserve"> </w:t>
      </w:r>
      <w:r w:rsidRPr="007379D8">
        <w:rPr>
          <w:rFonts w:ascii="Times New Roman" w:hAnsi="Times New Roman" w:cs="Times New Roman"/>
          <w:spacing w:val="-5"/>
          <w:sz w:val="22"/>
          <w:szCs w:val="22"/>
        </w:rPr>
        <w:t>Awarded Compensation.</w:t>
      </w:r>
    </w:p>
    <w:p w14:paraId="21DEB494" w14:textId="68BCBDAA" w:rsidR="008B5FD5" w:rsidRPr="007379D8" w:rsidRDefault="00DD6226" w:rsidP="00703FC4">
      <w:pPr>
        <w:pStyle w:val="BodyText"/>
        <w:spacing w:before="100" w:beforeAutospacing="1" w:after="100" w:afterAutospacing="1" w:line="252" w:lineRule="auto"/>
        <w:ind w:left="1440"/>
        <w:jc w:val="both"/>
        <w:rPr>
          <w:rFonts w:ascii="Times New Roman" w:hAnsi="Times New Roman" w:cs="Times New Roman"/>
          <w:sz w:val="22"/>
          <w:szCs w:val="22"/>
        </w:rPr>
      </w:pPr>
      <w:r w:rsidRPr="007379D8">
        <w:rPr>
          <w:rFonts w:ascii="Times New Roman" w:hAnsi="Times New Roman" w:cs="Times New Roman"/>
          <w:sz w:val="22"/>
          <w:szCs w:val="22"/>
        </w:rPr>
        <w:lastRenderedPageBreak/>
        <w:t>By</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way</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example,</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with</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respect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compensation</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plans</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programs</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that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take</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into account Incentive-Based Compensation, the amount of Erroneously Awarded Compensation</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subject</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recovery</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hereunder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includes,</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but</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is</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not</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limited</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amount contributed</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31"/>
          <w:sz w:val="22"/>
          <w:szCs w:val="22"/>
        </w:rPr>
        <w:t xml:space="preserve"> </w:t>
      </w:r>
      <w:r w:rsidRPr="007379D8">
        <w:rPr>
          <w:rFonts w:ascii="Times New Roman" w:hAnsi="Times New Roman" w:cs="Times New Roman"/>
          <w:sz w:val="22"/>
          <w:szCs w:val="22"/>
        </w:rPr>
        <w:t>notional</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account</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based</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on</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Erroneously</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Awarded</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Compensation</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and any</w:t>
      </w:r>
      <w:r w:rsidRPr="007379D8">
        <w:rPr>
          <w:rFonts w:ascii="Times New Roman" w:hAnsi="Times New Roman" w:cs="Times New Roman"/>
          <w:spacing w:val="-7"/>
          <w:sz w:val="22"/>
          <w:szCs w:val="22"/>
        </w:rPr>
        <w:t xml:space="preserve"> </w:t>
      </w:r>
      <w:r w:rsidRPr="007379D8">
        <w:rPr>
          <w:rFonts w:ascii="Times New Roman" w:hAnsi="Times New Roman" w:cs="Times New Roman"/>
          <w:sz w:val="22"/>
          <w:szCs w:val="22"/>
        </w:rPr>
        <w:t>earnings</w:t>
      </w:r>
      <w:r w:rsidRPr="007379D8">
        <w:rPr>
          <w:rFonts w:ascii="Times New Roman" w:hAnsi="Times New Roman" w:cs="Times New Roman"/>
          <w:spacing w:val="-9"/>
          <w:sz w:val="22"/>
          <w:szCs w:val="22"/>
        </w:rPr>
        <w:t xml:space="preserve"> </w:t>
      </w:r>
      <w:r w:rsidRPr="007379D8">
        <w:rPr>
          <w:rFonts w:ascii="Times New Roman" w:hAnsi="Times New Roman" w:cs="Times New Roman"/>
          <w:sz w:val="22"/>
          <w:szCs w:val="22"/>
        </w:rPr>
        <w:t>accrued</w:t>
      </w:r>
      <w:r w:rsidRPr="007379D8">
        <w:rPr>
          <w:rFonts w:ascii="Times New Roman" w:hAnsi="Times New Roman" w:cs="Times New Roman"/>
          <w:spacing w:val="-9"/>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8"/>
          <w:sz w:val="22"/>
          <w:szCs w:val="22"/>
        </w:rPr>
        <w:t xml:space="preserve"> </w:t>
      </w:r>
      <w:r w:rsidRPr="007379D8">
        <w:rPr>
          <w:rFonts w:ascii="Times New Roman" w:hAnsi="Times New Roman" w:cs="Times New Roman"/>
          <w:sz w:val="22"/>
          <w:szCs w:val="22"/>
        </w:rPr>
        <w:t>date</w:t>
      </w:r>
      <w:r w:rsidRPr="007379D8">
        <w:rPr>
          <w:rFonts w:ascii="Times New Roman" w:hAnsi="Times New Roman" w:cs="Times New Roman"/>
          <w:spacing w:val="-7"/>
          <w:sz w:val="22"/>
          <w:szCs w:val="22"/>
        </w:rPr>
        <w:t xml:space="preserve"> </w:t>
      </w:r>
      <w:r w:rsidRPr="007379D8">
        <w:rPr>
          <w:rFonts w:ascii="Times New Roman" w:hAnsi="Times New Roman" w:cs="Times New Roman"/>
          <w:sz w:val="22"/>
          <w:szCs w:val="22"/>
        </w:rPr>
        <w:t>on</w:t>
      </w:r>
      <w:r w:rsidRPr="007379D8">
        <w:rPr>
          <w:rFonts w:ascii="Times New Roman" w:hAnsi="Times New Roman" w:cs="Times New Roman"/>
          <w:spacing w:val="-8"/>
          <w:sz w:val="22"/>
          <w:szCs w:val="22"/>
        </w:rPr>
        <w:t xml:space="preserve"> </w:t>
      </w:r>
      <w:r w:rsidRPr="007379D8">
        <w:rPr>
          <w:rFonts w:ascii="Times New Roman" w:hAnsi="Times New Roman" w:cs="Times New Roman"/>
          <w:sz w:val="22"/>
          <w:szCs w:val="22"/>
        </w:rPr>
        <w:t>that</w:t>
      </w:r>
      <w:r w:rsidRPr="007379D8">
        <w:rPr>
          <w:rFonts w:ascii="Times New Roman" w:hAnsi="Times New Roman" w:cs="Times New Roman"/>
          <w:spacing w:val="-9"/>
          <w:sz w:val="22"/>
          <w:szCs w:val="22"/>
        </w:rPr>
        <w:t xml:space="preserve"> </w:t>
      </w:r>
      <w:r w:rsidRPr="007379D8">
        <w:rPr>
          <w:rFonts w:ascii="Times New Roman" w:hAnsi="Times New Roman" w:cs="Times New Roman"/>
          <w:sz w:val="22"/>
          <w:szCs w:val="22"/>
        </w:rPr>
        <w:t>notional</w:t>
      </w:r>
      <w:r w:rsidRPr="007379D8">
        <w:rPr>
          <w:rFonts w:ascii="Times New Roman" w:hAnsi="Times New Roman" w:cs="Times New Roman"/>
          <w:spacing w:val="-9"/>
          <w:sz w:val="22"/>
          <w:szCs w:val="22"/>
        </w:rPr>
        <w:t xml:space="preserve"> </w:t>
      </w:r>
      <w:r w:rsidRPr="007379D8">
        <w:rPr>
          <w:rFonts w:ascii="Times New Roman" w:hAnsi="Times New Roman" w:cs="Times New Roman"/>
          <w:sz w:val="22"/>
          <w:szCs w:val="22"/>
        </w:rPr>
        <w:t>amount.</w:t>
      </w:r>
    </w:p>
    <w:p w14:paraId="0795D6F1" w14:textId="1E61B70E" w:rsidR="008B5FD5" w:rsidRPr="007379D8" w:rsidRDefault="00DD6226" w:rsidP="00703FC4">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For</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Incentive-Based</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Compensation</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based</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on</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stock</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price</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TSR:</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a</w:t>
      </w:r>
      <w:r w:rsidRPr="007379D8">
        <w:rPr>
          <w:rFonts w:ascii="Times New Roman" w:hAnsi="Times New Roman" w:cs="Times New Roman"/>
          <w:sz w:val="22"/>
          <w:szCs w:val="22"/>
        </w:rPr>
        <w:t>)</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Administrator shall determine the amount of Erroneously Awarded Compensation based on a reasonable estimate of the effect of the Accounting Restatement on the stock price or TSR</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upon</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which</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Incentive-Based</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Compensation</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was</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received;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b</w:t>
      </w:r>
      <w:r w:rsidRPr="007379D8">
        <w:rPr>
          <w:rFonts w:ascii="Times New Roman" w:hAnsi="Times New Roman" w:cs="Times New Roman"/>
          <w:sz w:val="22"/>
          <w:szCs w:val="22"/>
        </w:rPr>
        <w:t>)</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Company shall maintain documentation of the determination of that reasonable estimate and provide</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such</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documentation</w:t>
      </w:r>
      <w:r w:rsidRPr="007379D8">
        <w:rPr>
          <w:rFonts w:ascii="Times New Roman" w:hAnsi="Times New Roman" w:cs="Times New Roman"/>
          <w:spacing w:val="-35"/>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33"/>
          <w:sz w:val="22"/>
          <w:szCs w:val="22"/>
        </w:rPr>
        <w:t xml:space="preserve"> </w:t>
      </w:r>
      <w:r w:rsidR="009A01AB"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35"/>
          <w:sz w:val="22"/>
          <w:szCs w:val="22"/>
        </w:rPr>
        <w:t xml:space="preserve"> </w:t>
      </w:r>
      <w:r w:rsidRPr="007379D8">
        <w:rPr>
          <w:rFonts w:ascii="Times New Roman" w:hAnsi="Times New Roman" w:cs="Times New Roman"/>
          <w:sz w:val="22"/>
          <w:szCs w:val="22"/>
        </w:rPr>
        <w:t>Nasdaq Stock Market</w:t>
      </w:r>
      <w:r w:rsidRPr="007379D8">
        <w:rPr>
          <w:rFonts w:ascii="Times New Roman" w:hAnsi="Times New Roman" w:cs="Times New Roman"/>
          <w:spacing w:val="-44"/>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b/>
          <w:sz w:val="22"/>
          <w:szCs w:val="22"/>
        </w:rPr>
        <w:t>Nasdaq</w:t>
      </w:r>
      <w:r w:rsidRPr="007379D8">
        <w:rPr>
          <w:rFonts w:ascii="Times New Roman" w:hAnsi="Times New Roman" w:cs="Times New Roman"/>
          <w:sz w:val="22"/>
          <w:szCs w:val="22"/>
        </w:rPr>
        <w:t>”).</w:t>
      </w:r>
    </w:p>
    <w:p w14:paraId="51BB0A88" w14:textId="77777777" w:rsidR="008B5FD5" w:rsidRPr="002C1DF7" w:rsidRDefault="00DD6226" w:rsidP="0047532F">
      <w:pPr>
        <w:pStyle w:val="ListParagraph"/>
        <w:numPr>
          <w:ilvl w:val="0"/>
          <w:numId w:val="2"/>
        </w:numPr>
        <w:tabs>
          <w:tab w:val="left" w:pos="1440"/>
        </w:tabs>
        <w:spacing w:before="100" w:beforeAutospacing="1" w:after="100" w:afterAutospacing="1"/>
        <w:ind w:hanging="1652"/>
        <w:rPr>
          <w:rFonts w:ascii="Times New Roman" w:hAnsi="Times New Roman" w:cs="Times New Roman"/>
          <w:b/>
          <w:bCs/>
        </w:rPr>
      </w:pPr>
      <w:bookmarkStart w:id="2" w:name="_bookmark2"/>
      <w:bookmarkEnd w:id="2"/>
      <w:r w:rsidRPr="002C1DF7">
        <w:rPr>
          <w:rFonts w:ascii="Times New Roman" w:hAnsi="Times New Roman" w:cs="Times New Roman"/>
          <w:b/>
          <w:bCs/>
          <w:w w:val="105"/>
        </w:rPr>
        <w:t>Method</w:t>
      </w:r>
      <w:r w:rsidRPr="002C1DF7">
        <w:rPr>
          <w:rFonts w:ascii="Times New Roman" w:hAnsi="Times New Roman" w:cs="Times New Roman"/>
          <w:b/>
          <w:bCs/>
          <w:spacing w:val="-32"/>
          <w:w w:val="105"/>
        </w:rPr>
        <w:t xml:space="preserve"> </w:t>
      </w:r>
      <w:r w:rsidRPr="002C1DF7">
        <w:rPr>
          <w:rFonts w:ascii="Times New Roman" w:hAnsi="Times New Roman" w:cs="Times New Roman"/>
          <w:b/>
          <w:bCs/>
          <w:w w:val="105"/>
        </w:rPr>
        <w:t>of</w:t>
      </w:r>
      <w:r w:rsidRPr="002C1DF7">
        <w:rPr>
          <w:rFonts w:ascii="Times New Roman" w:hAnsi="Times New Roman" w:cs="Times New Roman"/>
          <w:b/>
          <w:bCs/>
          <w:spacing w:val="-32"/>
          <w:w w:val="105"/>
        </w:rPr>
        <w:t xml:space="preserve"> </w:t>
      </w:r>
      <w:r w:rsidRPr="002C1DF7">
        <w:rPr>
          <w:rFonts w:ascii="Times New Roman" w:hAnsi="Times New Roman" w:cs="Times New Roman"/>
          <w:b/>
          <w:bCs/>
          <w:w w:val="105"/>
        </w:rPr>
        <w:t>Recoupment</w:t>
      </w:r>
    </w:p>
    <w:p w14:paraId="1D07ECFC" w14:textId="681F5FA5" w:rsidR="008B5FD5"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The Administrator shall determine, in its sole discretion, the timing and method for promptly recouping Erroneously Awarded Compensation hereunder, which may include without limitation (</w:t>
      </w:r>
      <w:r w:rsidRPr="007379D8">
        <w:rPr>
          <w:rFonts w:ascii="Times New Roman" w:hAnsi="Times New Roman" w:cs="Times New Roman"/>
          <w:sz w:val="22"/>
          <w:szCs w:val="22"/>
          <w:u w:val="single"/>
        </w:rPr>
        <w:t>a</w:t>
      </w:r>
      <w:r w:rsidRPr="007379D8">
        <w:rPr>
          <w:rFonts w:ascii="Times New Roman" w:hAnsi="Times New Roman" w:cs="Times New Roman"/>
          <w:sz w:val="22"/>
          <w:szCs w:val="22"/>
        </w:rPr>
        <w:t>) seeking reimbursement of all or part of any cash or equity-based</w:t>
      </w:r>
      <w:r w:rsidRPr="007379D8">
        <w:rPr>
          <w:rFonts w:ascii="Times New Roman" w:hAnsi="Times New Roman" w:cs="Times New Roman"/>
          <w:spacing w:val="-37"/>
          <w:sz w:val="22"/>
          <w:szCs w:val="22"/>
        </w:rPr>
        <w:t xml:space="preserve"> </w:t>
      </w:r>
      <w:r w:rsidRPr="007379D8">
        <w:rPr>
          <w:rFonts w:ascii="Times New Roman" w:hAnsi="Times New Roman" w:cs="Times New Roman"/>
          <w:sz w:val="22"/>
          <w:szCs w:val="22"/>
        </w:rPr>
        <w:t>award,</w:t>
      </w:r>
      <w:r w:rsidRPr="007379D8">
        <w:rPr>
          <w:rFonts w:ascii="Times New Roman" w:hAnsi="Times New Roman" w:cs="Times New Roman"/>
          <w:spacing w:val="-37"/>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b</w:t>
      </w:r>
      <w:r w:rsidRPr="007379D8">
        <w:rPr>
          <w:rFonts w:ascii="Times New Roman" w:hAnsi="Times New Roman" w:cs="Times New Roman"/>
          <w:sz w:val="22"/>
          <w:szCs w:val="22"/>
        </w:rPr>
        <w:t>)</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cancelling</w:t>
      </w:r>
      <w:r w:rsidRPr="007379D8">
        <w:rPr>
          <w:rFonts w:ascii="Times New Roman" w:hAnsi="Times New Roman" w:cs="Times New Roman"/>
          <w:spacing w:val="-37"/>
          <w:sz w:val="22"/>
          <w:szCs w:val="22"/>
        </w:rPr>
        <w:t xml:space="preserve"> </w:t>
      </w:r>
      <w:r w:rsidRPr="007379D8">
        <w:rPr>
          <w:rFonts w:ascii="Times New Roman" w:hAnsi="Times New Roman" w:cs="Times New Roman"/>
          <w:sz w:val="22"/>
          <w:szCs w:val="22"/>
        </w:rPr>
        <w:t>prior</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cash</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36"/>
          <w:sz w:val="22"/>
          <w:szCs w:val="22"/>
        </w:rPr>
        <w:t xml:space="preserve"> </w:t>
      </w:r>
      <w:r w:rsidRPr="007379D8">
        <w:rPr>
          <w:rFonts w:ascii="Times New Roman" w:hAnsi="Times New Roman" w:cs="Times New Roman"/>
          <w:sz w:val="22"/>
          <w:szCs w:val="22"/>
        </w:rPr>
        <w:t>equity-based</w:t>
      </w:r>
      <w:r w:rsidRPr="007379D8">
        <w:rPr>
          <w:rFonts w:ascii="Times New Roman" w:hAnsi="Times New Roman" w:cs="Times New Roman"/>
          <w:spacing w:val="-38"/>
          <w:sz w:val="22"/>
          <w:szCs w:val="22"/>
        </w:rPr>
        <w:t xml:space="preserve"> </w:t>
      </w:r>
      <w:r w:rsidRPr="007379D8">
        <w:rPr>
          <w:rFonts w:ascii="Times New Roman" w:hAnsi="Times New Roman" w:cs="Times New Roman"/>
          <w:sz w:val="22"/>
          <w:szCs w:val="22"/>
        </w:rPr>
        <w:t>awards,</w:t>
      </w:r>
      <w:r w:rsidRPr="007379D8">
        <w:rPr>
          <w:rFonts w:ascii="Times New Roman" w:hAnsi="Times New Roman" w:cs="Times New Roman"/>
          <w:spacing w:val="-37"/>
          <w:sz w:val="22"/>
          <w:szCs w:val="22"/>
        </w:rPr>
        <w:t xml:space="preserve"> </w:t>
      </w:r>
      <w:r w:rsidRPr="007379D8">
        <w:rPr>
          <w:rFonts w:ascii="Times New Roman" w:hAnsi="Times New Roman" w:cs="Times New Roman"/>
          <w:sz w:val="22"/>
          <w:szCs w:val="22"/>
        </w:rPr>
        <w:t>whether</w:t>
      </w:r>
      <w:r w:rsidRPr="007379D8">
        <w:rPr>
          <w:rFonts w:ascii="Times New Roman" w:hAnsi="Times New Roman" w:cs="Times New Roman"/>
          <w:spacing w:val="-37"/>
          <w:sz w:val="22"/>
          <w:szCs w:val="22"/>
        </w:rPr>
        <w:t xml:space="preserve"> </w:t>
      </w:r>
      <w:r w:rsidRPr="007379D8">
        <w:rPr>
          <w:rFonts w:ascii="Times New Roman" w:hAnsi="Times New Roman" w:cs="Times New Roman"/>
          <w:sz w:val="22"/>
          <w:szCs w:val="22"/>
        </w:rPr>
        <w:t>vested</w:t>
      </w:r>
      <w:r w:rsidRPr="007379D8">
        <w:rPr>
          <w:rFonts w:ascii="Times New Roman" w:hAnsi="Times New Roman" w:cs="Times New Roman"/>
          <w:spacing w:val="-37"/>
          <w:sz w:val="22"/>
          <w:szCs w:val="22"/>
        </w:rPr>
        <w:t xml:space="preserve"> </w:t>
      </w:r>
      <w:r w:rsidRPr="007379D8">
        <w:rPr>
          <w:rFonts w:ascii="Times New Roman" w:hAnsi="Times New Roman" w:cs="Times New Roman"/>
          <w:sz w:val="22"/>
          <w:szCs w:val="22"/>
        </w:rPr>
        <w:t>or unvested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paid</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unpaid,</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c</w:t>
      </w:r>
      <w:r w:rsidRPr="007379D8">
        <w:rPr>
          <w:rFonts w:ascii="Times New Roman" w:hAnsi="Times New Roman" w:cs="Times New Roman"/>
          <w:sz w:val="22"/>
          <w:szCs w:val="22"/>
        </w:rPr>
        <w:t>)</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cancelling</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offsetting</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against</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planned</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future</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cash or</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equity-based</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awards,</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d</w:t>
      </w:r>
      <w:r w:rsidRPr="007379D8">
        <w:rPr>
          <w:rFonts w:ascii="Times New Roman" w:hAnsi="Times New Roman" w:cs="Times New Roman"/>
          <w:sz w:val="22"/>
          <w:szCs w:val="22"/>
        </w:rPr>
        <w:t>)</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forfeiture</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deferred</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compensation,</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subject</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compliance with Section 409A of the Internal Revenue Code and the regulations promulgated thereunder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w:t>
      </w:r>
      <w:r w:rsidRPr="007379D8">
        <w:rPr>
          <w:rFonts w:ascii="Times New Roman" w:hAnsi="Times New Roman" w:cs="Times New Roman"/>
          <w:sz w:val="22"/>
          <w:szCs w:val="22"/>
          <w:u w:val="single"/>
        </w:rPr>
        <w:t>e</w:t>
      </w:r>
      <w:r w:rsidRPr="007379D8">
        <w:rPr>
          <w:rFonts w:ascii="Times New Roman" w:hAnsi="Times New Roman" w:cs="Times New Roman"/>
          <w:sz w:val="22"/>
          <w:szCs w:val="22"/>
        </w:rPr>
        <w:t>)</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other</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method</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authorized</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applicable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law</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contract.</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Subject to</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compliance</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with</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applicable</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law,</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Administrator</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may</w:t>
      </w:r>
      <w:r w:rsidRPr="007379D8">
        <w:rPr>
          <w:rFonts w:ascii="Times New Roman" w:hAnsi="Times New Roman" w:cs="Times New Roman"/>
          <w:spacing w:val="-22"/>
          <w:sz w:val="22"/>
          <w:szCs w:val="22"/>
        </w:rPr>
        <w:t xml:space="preserve"> </w:t>
      </w:r>
      <w:r w:rsidR="00F97128">
        <w:rPr>
          <w:rFonts w:ascii="Times New Roman" w:hAnsi="Times New Roman" w:cs="Times New Roman"/>
          <w:spacing w:val="-22"/>
          <w:sz w:val="22"/>
          <w:szCs w:val="22"/>
        </w:rPr>
        <w:t>affect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recovery</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under this Policy from any amount otherwise payable to the Covered Executive, including amounts</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payable</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such</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individual</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under</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otherwise</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applicable</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plan</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or program,</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including</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base</w:t>
      </w:r>
      <w:r w:rsidRPr="007379D8">
        <w:rPr>
          <w:rFonts w:ascii="Times New Roman" w:hAnsi="Times New Roman" w:cs="Times New Roman"/>
          <w:spacing w:val="-35"/>
          <w:sz w:val="22"/>
          <w:szCs w:val="22"/>
        </w:rPr>
        <w:t xml:space="preserve"> </w:t>
      </w:r>
      <w:r w:rsidRPr="007379D8">
        <w:rPr>
          <w:rFonts w:ascii="Times New Roman" w:hAnsi="Times New Roman" w:cs="Times New Roman"/>
          <w:sz w:val="22"/>
          <w:szCs w:val="22"/>
        </w:rPr>
        <w:t>salary,</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bonuses</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commissions</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compensation</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previously deferred by the Covered</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Executive.</w:t>
      </w:r>
    </w:p>
    <w:p w14:paraId="337B539A" w14:textId="31F0F600" w:rsidR="008B5FD5" w:rsidRPr="007379D8" w:rsidRDefault="00DD6226" w:rsidP="0047532F">
      <w:pPr>
        <w:pStyle w:val="BodyText"/>
        <w:spacing w:before="100" w:beforeAutospacing="1" w:after="100" w:afterAutospacing="1" w:line="252"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The</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is</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authorized</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directed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pursuant</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7"/>
          <w:sz w:val="22"/>
          <w:szCs w:val="22"/>
        </w:rPr>
        <w:t xml:space="preserve"> </w:t>
      </w:r>
      <w:r w:rsidRPr="007379D8">
        <w:rPr>
          <w:rFonts w:ascii="Times New Roman" w:hAnsi="Times New Roman" w:cs="Times New Roman"/>
          <w:sz w:val="22"/>
          <w:szCs w:val="22"/>
        </w:rPr>
        <w:t>this</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recoup</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Erroneously Awarded Compensation in compliance with this Policy unless the</w:t>
      </w:r>
      <w:r w:rsidR="00F97128">
        <w:rPr>
          <w:rFonts w:ascii="Times New Roman" w:hAnsi="Times New Roman" w:cs="Times New Roman"/>
          <w:sz w:val="22"/>
          <w:szCs w:val="22"/>
        </w:rPr>
        <w:t xml:space="preserve"> Administrator </w:t>
      </w:r>
      <w:r w:rsidRPr="007379D8">
        <w:rPr>
          <w:rFonts w:ascii="Times New Roman" w:hAnsi="Times New Roman" w:cs="Times New Roman"/>
          <w:sz w:val="22"/>
          <w:szCs w:val="22"/>
        </w:rPr>
        <w:t>has</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determined</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that</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recovery</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would</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be</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impracticable</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solely for</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following</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limited</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reasons,</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subject</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following</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procedural</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disclosure requirements:</w:t>
      </w:r>
    </w:p>
    <w:p w14:paraId="707991B2" w14:textId="1C706E34" w:rsidR="008B5FD5" w:rsidRPr="00F97128" w:rsidRDefault="00DD6226" w:rsidP="0047532F">
      <w:pPr>
        <w:pStyle w:val="ListParagraph"/>
        <w:numPr>
          <w:ilvl w:val="0"/>
          <w:numId w:val="1"/>
        </w:numPr>
        <w:tabs>
          <w:tab w:val="left" w:pos="1980"/>
        </w:tabs>
        <w:spacing w:before="120" w:after="120" w:line="254" w:lineRule="auto"/>
        <w:ind w:left="1800" w:hanging="360"/>
        <w:jc w:val="both"/>
        <w:rPr>
          <w:rFonts w:ascii="Times New Roman" w:hAnsi="Times New Roman" w:cs="Times New Roman"/>
        </w:rPr>
      </w:pPr>
      <w:r w:rsidRPr="00F97128">
        <w:rPr>
          <w:rFonts w:ascii="Times New Roman" w:hAnsi="Times New Roman" w:cs="Times New Roman"/>
        </w:rPr>
        <w:t>The</w:t>
      </w:r>
      <w:r w:rsidRPr="00F97128">
        <w:rPr>
          <w:rFonts w:ascii="Times New Roman" w:hAnsi="Times New Roman" w:cs="Times New Roman"/>
          <w:spacing w:val="-24"/>
        </w:rPr>
        <w:t xml:space="preserve"> </w:t>
      </w:r>
      <w:r w:rsidRPr="00F97128">
        <w:rPr>
          <w:rFonts w:ascii="Times New Roman" w:hAnsi="Times New Roman" w:cs="Times New Roman"/>
        </w:rPr>
        <w:t>direct</w:t>
      </w:r>
      <w:r w:rsidRPr="00F97128">
        <w:rPr>
          <w:rFonts w:ascii="Times New Roman" w:hAnsi="Times New Roman" w:cs="Times New Roman"/>
          <w:spacing w:val="-23"/>
        </w:rPr>
        <w:t xml:space="preserve"> </w:t>
      </w:r>
      <w:r w:rsidRPr="00F97128">
        <w:rPr>
          <w:rFonts w:ascii="Times New Roman" w:hAnsi="Times New Roman" w:cs="Times New Roman"/>
        </w:rPr>
        <w:t>expense</w:t>
      </w:r>
      <w:r w:rsidRPr="00F97128">
        <w:rPr>
          <w:rFonts w:ascii="Times New Roman" w:hAnsi="Times New Roman" w:cs="Times New Roman"/>
          <w:spacing w:val="-23"/>
        </w:rPr>
        <w:t xml:space="preserve"> </w:t>
      </w:r>
      <w:r w:rsidRPr="00F97128">
        <w:rPr>
          <w:rFonts w:ascii="Times New Roman" w:hAnsi="Times New Roman" w:cs="Times New Roman"/>
        </w:rPr>
        <w:t>paid</w:t>
      </w:r>
      <w:r w:rsidRPr="00F97128">
        <w:rPr>
          <w:rFonts w:ascii="Times New Roman" w:hAnsi="Times New Roman" w:cs="Times New Roman"/>
          <w:spacing w:val="-25"/>
        </w:rPr>
        <w:t xml:space="preserve"> </w:t>
      </w:r>
      <w:r w:rsidRPr="00F97128">
        <w:rPr>
          <w:rFonts w:ascii="Times New Roman" w:hAnsi="Times New Roman" w:cs="Times New Roman"/>
        </w:rPr>
        <w:t>to</w:t>
      </w:r>
      <w:r w:rsidRPr="00F97128">
        <w:rPr>
          <w:rFonts w:ascii="Times New Roman" w:hAnsi="Times New Roman" w:cs="Times New Roman"/>
          <w:spacing w:val="-25"/>
        </w:rPr>
        <w:t xml:space="preserve"> </w:t>
      </w:r>
      <w:r w:rsidRPr="00F97128">
        <w:rPr>
          <w:rFonts w:ascii="Times New Roman" w:hAnsi="Times New Roman" w:cs="Times New Roman"/>
        </w:rPr>
        <w:t>a</w:t>
      </w:r>
      <w:r w:rsidRPr="00F97128">
        <w:rPr>
          <w:rFonts w:ascii="Times New Roman" w:hAnsi="Times New Roman" w:cs="Times New Roman"/>
          <w:spacing w:val="-23"/>
        </w:rPr>
        <w:t xml:space="preserve"> </w:t>
      </w:r>
      <w:r w:rsidRPr="00F97128">
        <w:rPr>
          <w:rFonts w:ascii="Times New Roman" w:hAnsi="Times New Roman" w:cs="Times New Roman"/>
        </w:rPr>
        <w:t>third</w:t>
      </w:r>
      <w:r w:rsidRPr="00F97128">
        <w:rPr>
          <w:rFonts w:ascii="Times New Roman" w:hAnsi="Times New Roman" w:cs="Times New Roman"/>
          <w:spacing w:val="-24"/>
        </w:rPr>
        <w:t xml:space="preserve"> </w:t>
      </w:r>
      <w:r w:rsidRPr="00F97128">
        <w:rPr>
          <w:rFonts w:ascii="Times New Roman" w:hAnsi="Times New Roman" w:cs="Times New Roman"/>
        </w:rPr>
        <w:t>party</w:t>
      </w:r>
      <w:r w:rsidRPr="00F97128">
        <w:rPr>
          <w:rFonts w:ascii="Times New Roman" w:hAnsi="Times New Roman" w:cs="Times New Roman"/>
          <w:spacing w:val="-23"/>
        </w:rPr>
        <w:t xml:space="preserve"> </w:t>
      </w:r>
      <w:r w:rsidRPr="00F97128">
        <w:rPr>
          <w:rFonts w:ascii="Times New Roman" w:hAnsi="Times New Roman" w:cs="Times New Roman"/>
        </w:rPr>
        <w:t>to</w:t>
      </w:r>
      <w:r w:rsidRPr="00F97128">
        <w:rPr>
          <w:rFonts w:ascii="Times New Roman" w:hAnsi="Times New Roman" w:cs="Times New Roman"/>
          <w:spacing w:val="-24"/>
        </w:rPr>
        <w:t xml:space="preserve"> </w:t>
      </w:r>
      <w:r w:rsidRPr="00F97128">
        <w:rPr>
          <w:rFonts w:ascii="Times New Roman" w:hAnsi="Times New Roman" w:cs="Times New Roman"/>
        </w:rPr>
        <w:t>assist</w:t>
      </w:r>
      <w:r w:rsidRPr="00F97128">
        <w:rPr>
          <w:rFonts w:ascii="Times New Roman" w:hAnsi="Times New Roman" w:cs="Times New Roman"/>
          <w:spacing w:val="-24"/>
        </w:rPr>
        <w:t xml:space="preserve"> </w:t>
      </w:r>
      <w:r w:rsidRPr="00F97128">
        <w:rPr>
          <w:rFonts w:ascii="Times New Roman" w:hAnsi="Times New Roman" w:cs="Times New Roman"/>
        </w:rPr>
        <w:t>in</w:t>
      </w:r>
      <w:r w:rsidRPr="00F97128">
        <w:rPr>
          <w:rFonts w:ascii="Times New Roman" w:hAnsi="Times New Roman" w:cs="Times New Roman"/>
          <w:spacing w:val="-23"/>
        </w:rPr>
        <w:t xml:space="preserve"> </w:t>
      </w:r>
      <w:r w:rsidRPr="00F97128">
        <w:rPr>
          <w:rFonts w:ascii="Times New Roman" w:hAnsi="Times New Roman" w:cs="Times New Roman"/>
        </w:rPr>
        <w:t>enforcing</w:t>
      </w:r>
      <w:r w:rsidRPr="00F97128">
        <w:rPr>
          <w:rFonts w:ascii="Times New Roman" w:hAnsi="Times New Roman" w:cs="Times New Roman"/>
          <w:spacing w:val="-24"/>
        </w:rPr>
        <w:t xml:space="preserve"> </w:t>
      </w:r>
      <w:r w:rsidRPr="00F97128">
        <w:rPr>
          <w:rFonts w:ascii="Times New Roman" w:hAnsi="Times New Roman" w:cs="Times New Roman"/>
        </w:rPr>
        <w:t>the</w:t>
      </w:r>
      <w:r w:rsidRPr="00F97128">
        <w:rPr>
          <w:rFonts w:ascii="Times New Roman" w:hAnsi="Times New Roman" w:cs="Times New Roman"/>
          <w:spacing w:val="-23"/>
        </w:rPr>
        <w:t xml:space="preserve"> </w:t>
      </w:r>
      <w:r w:rsidRPr="00F97128">
        <w:rPr>
          <w:rFonts w:ascii="Times New Roman" w:hAnsi="Times New Roman" w:cs="Times New Roman"/>
        </w:rPr>
        <w:t>Policy</w:t>
      </w:r>
      <w:r w:rsidRPr="00F97128">
        <w:rPr>
          <w:rFonts w:ascii="Times New Roman" w:hAnsi="Times New Roman" w:cs="Times New Roman"/>
          <w:spacing w:val="-24"/>
        </w:rPr>
        <w:t xml:space="preserve"> </w:t>
      </w:r>
      <w:r w:rsidRPr="00F97128">
        <w:rPr>
          <w:rFonts w:ascii="Times New Roman" w:hAnsi="Times New Roman" w:cs="Times New Roman"/>
        </w:rPr>
        <w:t>would</w:t>
      </w:r>
      <w:r w:rsidRPr="00F97128">
        <w:rPr>
          <w:rFonts w:ascii="Times New Roman" w:hAnsi="Times New Roman" w:cs="Times New Roman"/>
          <w:spacing w:val="-24"/>
        </w:rPr>
        <w:t xml:space="preserve"> </w:t>
      </w:r>
      <w:r w:rsidRPr="00F97128">
        <w:rPr>
          <w:rFonts w:ascii="Times New Roman" w:hAnsi="Times New Roman" w:cs="Times New Roman"/>
        </w:rPr>
        <w:t>exceed the amount to be recovered. Before concluding that it would be impracticable to recover any amount of Erroneously Awarded Compensation based on expense of enforcement, the Administrator must make a reasonable attempt to recover such erroneously awarded compensation, document such reasonable attempt(s) to recover</w:t>
      </w:r>
      <w:r w:rsidRPr="00F97128">
        <w:rPr>
          <w:rFonts w:ascii="Times New Roman" w:hAnsi="Times New Roman" w:cs="Times New Roman"/>
          <w:spacing w:val="-12"/>
        </w:rPr>
        <w:t xml:space="preserve"> </w:t>
      </w:r>
      <w:r w:rsidRPr="00F97128">
        <w:rPr>
          <w:rFonts w:ascii="Times New Roman" w:hAnsi="Times New Roman" w:cs="Times New Roman"/>
        </w:rPr>
        <w:t>and</w:t>
      </w:r>
      <w:r w:rsidRPr="00F97128">
        <w:rPr>
          <w:rFonts w:ascii="Times New Roman" w:hAnsi="Times New Roman" w:cs="Times New Roman"/>
          <w:spacing w:val="-10"/>
        </w:rPr>
        <w:t xml:space="preserve"> </w:t>
      </w:r>
      <w:r w:rsidRPr="00F97128">
        <w:rPr>
          <w:rFonts w:ascii="Times New Roman" w:hAnsi="Times New Roman" w:cs="Times New Roman"/>
        </w:rPr>
        <w:t>provide</w:t>
      </w:r>
      <w:r w:rsidRPr="00F97128">
        <w:rPr>
          <w:rFonts w:ascii="Times New Roman" w:hAnsi="Times New Roman" w:cs="Times New Roman"/>
          <w:spacing w:val="-11"/>
        </w:rPr>
        <w:t xml:space="preserve"> </w:t>
      </w:r>
      <w:r w:rsidRPr="00F97128">
        <w:rPr>
          <w:rFonts w:ascii="Times New Roman" w:hAnsi="Times New Roman" w:cs="Times New Roman"/>
        </w:rPr>
        <w:t>that</w:t>
      </w:r>
      <w:r w:rsidRPr="00F97128">
        <w:rPr>
          <w:rFonts w:ascii="Times New Roman" w:hAnsi="Times New Roman" w:cs="Times New Roman"/>
          <w:spacing w:val="-10"/>
        </w:rPr>
        <w:t xml:space="preserve"> </w:t>
      </w:r>
      <w:r w:rsidRPr="00F97128">
        <w:rPr>
          <w:rFonts w:ascii="Times New Roman" w:hAnsi="Times New Roman" w:cs="Times New Roman"/>
        </w:rPr>
        <w:t>documentation</w:t>
      </w:r>
      <w:r w:rsidRPr="00F97128">
        <w:rPr>
          <w:rFonts w:ascii="Times New Roman" w:hAnsi="Times New Roman" w:cs="Times New Roman"/>
          <w:spacing w:val="-11"/>
        </w:rPr>
        <w:t xml:space="preserve"> </w:t>
      </w:r>
      <w:r w:rsidRPr="00F97128">
        <w:rPr>
          <w:rFonts w:ascii="Times New Roman" w:hAnsi="Times New Roman" w:cs="Times New Roman"/>
        </w:rPr>
        <w:t>to</w:t>
      </w:r>
      <w:r w:rsidRPr="00F97128">
        <w:rPr>
          <w:rFonts w:ascii="Times New Roman" w:hAnsi="Times New Roman" w:cs="Times New Roman"/>
          <w:spacing w:val="-8"/>
        </w:rPr>
        <w:t xml:space="preserve"> </w:t>
      </w:r>
      <w:r w:rsidRPr="00F97128">
        <w:rPr>
          <w:rFonts w:ascii="Times New Roman" w:hAnsi="Times New Roman" w:cs="Times New Roman"/>
        </w:rPr>
        <w:t>Nasdaq;</w:t>
      </w:r>
    </w:p>
    <w:p w14:paraId="4BC887BE" w14:textId="28C4CA46" w:rsidR="008B5FD5" w:rsidRPr="007379D8" w:rsidRDefault="00DD6226" w:rsidP="0047532F">
      <w:pPr>
        <w:pStyle w:val="ListParagraph"/>
        <w:numPr>
          <w:ilvl w:val="0"/>
          <w:numId w:val="1"/>
        </w:numPr>
        <w:tabs>
          <w:tab w:val="left" w:pos="1800"/>
        </w:tabs>
        <w:spacing w:before="120" w:after="120" w:line="254" w:lineRule="auto"/>
        <w:ind w:left="1800" w:hanging="360"/>
        <w:jc w:val="both"/>
        <w:rPr>
          <w:rFonts w:ascii="Times New Roman" w:hAnsi="Times New Roman" w:cs="Times New Roman"/>
        </w:rPr>
      </w:pPr>
      <w:r w:rsidRPr="007379D8">
        <w:rPr>
          <w:rFonts w:ascii="Times New Roman" w:hAnsi="Times New Roman" w:cs="Times New Roman"/>
        </w:rPr>
        <w:t>Recovery</w:t>
      </w:r>
      <w:r w:rsidRPr="007379D8">
        <w:rPr>
          <w:rFonts w:ascii="Times New Roman" w:hAnsi="Times New Roman" w:cs="Times New Roman"/>
          <w:spacing w:val="-27"/>
        </w:rPr>
        <w:t xml:space="preserve"> </w:t>
      </w:r>
      <w:r w:rsidRPr="007379D8">
        <w:rPr>
          <w:rFonts w:ascii="Times New Roman" w:hAnsi="Times New Roman" w:cs="Times New Roman"/>
        </w:rPr>
        <w:t>would</w:t>
      </w:r>
      <w:r w:rsidRPr="007379D8">
        <w:rPr>
          <w:rFonts w:ascii="Times New Roman" w:hAnsi="Times New Roman" w:cs="Times New Roman"/>
          <w:spacing w:val="-29"/>
        </w:rPr>
        <w:t xml:space="preserve"> </w:t>
      </w:r>
      <w:r w:rsidRPr="007379D8">
        <w:rPr>
          <w:rFonts w:ascii="Times New Roman" w:hAnsi="Times New Roman" w:cs="Times New Roman"/>
        </w:rPr>
        <w:t>violate</w:t>
      </w:r>
      <w:r w:rsidRPr="007379D8">
        <w:rPr>
          <w:rFonts w:ascii="Times New Roman" w:hAnsi="Times New Roman" w:cs="Times New Roman"/>
          <w:spacing w:val="-29"/>
        </w:rPr>
        <w:t xml:space="preserve"> </w:t>
      </w:r>
      <w:r w:rsidRPr="007379D8">
        <w:rPr>
          <w:rFonts w:ascii="Times New Roman" w:hAnsi="Times New Roman" w:cs="Times New Roman"/>
        </w:rPr>
        <w:t>home</w:t>
      </w:r>
      <w:r w:rsidRPr="007379D8">
        <w:rPr>
          <w:rFonts w:ascii="Times New Roman" w:hAnsi="Times New Roman" w:cs="Times New Roman"/>
          <w:spacing w:val="-28"/>
        </w:rPr>
        <w:t xml:space="preserve"> </w:t>
      </w:r>
      <w:r w:rsidRPr="007379D8">
        <w:rPr>
          <w:rFonts w:ascii="Times New Roman" w:hAnsi="Times New Roman" w:cs="Times New Roman"/>
        </w:rPr>
        <w:t>country</w:t>
      </w:r>
      <w:r w:rsidRPr="007379D8">
        <w:rPr>
          <w:rFonts w:ascii="Times New Roman" w:hAnsi="Times New Roman" w:cs="Times New Roman"/>
          <w:spacing w:val="-27"/>
        </w:rPr>
        <w:t xml:space="preserve"> </w:t>
      </w:r>
      <w:r w:rsidRPr="007379D8">
        <w:rPr>
          <w:rFonts w:ascii="Times New Roman" w:hAnsi="Times New Roman" w:cs="Times New Roman"/>
        </w:rPr>
        <w:t>law</w:t>
      </w:r>
      <w:r w:rsidRPr="007379D8">
        <w:rPr>
          <w:rFonts w:ascii="Times New Roman" w:hAnsi="Times New Roman" w:cs="Times New Roman"/>
          <w:spacing w:val="-29"/>
        </w:rPr>
        <w:t xml:space="preserve"> </w:t>
      </w:r>
      <w:r w:rsidRPr="007379D8">
        <w:rPr>
          <w:rFonts w:ascii="Times New Roman" w:hAnsi="Times New Roman" w:cs="Times New Roman"/>
        </w:rPr>
        <w:t>of</w:t>
      </w:r>
      <w:r w:rsidRPr="007379D8">
        <w:rPr>
          <w:rFonts w:ascii="Times New Roman" w:hAnsi="Times New Roman" w:cs="Times New Roman"/>
          <w:spacing w:val="-28"/>
        </w:rPr>
        <w:t xml:space="preserve"> </w:t>
      </w:r>
      <w:r w:rsidRPr="007379D8">
        <w:rPr>
          <w:rFonts w:ascii="Times New Roman" w:hAnsi="Times New Roman" w:cs="Times New Roman"/>
        </w:rPr>
        <w:t>the</w:t>
      </w:r>
      <w:r w:rsidRPr="007379D8">
        <w:rPr>
          <w:rFonts w:ascii="Times New Roman" w:hAnsi="Times New Roman" w:cs="Times New Roman"/>
          <w:spacing w:val="-27"/>
        </w:rPr>
        <w:t xml:space="preserve"> </w:t>
      </w:r>
      <w:r w:rsidRPr="007379D8">
        <w:rPr>
          <w:rFonts w:ascii="Times New Roman" w:hAnsi="Times New Roman" w:cs="Times New Roman"/>
        </w:rPr>
        <w:t>issuer</w:t>
      </w:r>
      <w:r w:rsidRPr="007379D8">
        <w:rPr>
          <w:rFonts w:ascii="Times New Roman" w:hAnsi="Times New Roman" w:cs="Times New Roman"/>
          <w:spacing w:val="-27"/>
        </w:rPr>
        <w:t xml:space="preserve"> </w:t>
      </w:r>
      <w:r w:rsidRPr="007379D8">
        <w:rPr>
          <w:rFonts w:ascii="Times New Roman" w:hAnsi="Times New Roman" w:cs="Times New Roman"/>
        </w:rPr>
        <w:t>where</w:t>
      </w:r>
      <w:r w:rsidRPr="007379D8">
        <w:rPr>
          <w:rFonts w:ascii="Times New Roman" w:hAnsi="Times New Roman" w:cs="Times New Roman"/>
          <w:spacing w:val="-29"/>
        </w:rPr>
        <w:t xml:space="preserve"> </w:t>
      </w:r>
      <w:r w:rsidRPr="007379D8">
        <w:rPr>
          <w:rFonts w:ascii="Times New Roman" w:hAnsi="Times New Roman" w:cs="Times New Roman"/>
        </w:rPr>
        <w:t>that</w:t>
      </w:r>
      <w:r w:rsidRPr="007379D8">
        <w:rPr>
          <w:rFonts w:ascii="Times New Roman" w:hAnsi="Times New Roman" w:cs="Times New Roman"/>
          <w:spacing w:val="-28"/>
        </w:rPr>
        <w:t xml:space="preserve"> </w:t>
      </w:r>
      <w:r w:rsidRPr="007379D8">
        <w:rPr>
          <w:rFonts w:ascii="Times New Roman" w:hAnsi="Times New Roman" w:cs="Times New Roman"/>
        </w:rPr>
        <w:t>law</w:t>
      </w:r>
      <w:r w:rsidRPr="007379D8">
        <w:rPr>
          <w:rFonts w:ascii="Times New Roman" w:hAnsi="Times New Roman" w:cs="Times New Roman"/>
          <w:spacing w:val="-27"/>
        </w:rPr>
        <w:t xml:space="preserve"> </w:t>
      </w:r>
      <w:r w:rsidRPr="007379D8">
        <w:rPr>
          <w:rFonts w:ascii="Times New Roman" w:hAnsi="Times New Roman" w:cs="Times New Roman"/>
        </w:rPr>
        <w:t>was</w:t>
      </w:r>
      <w:r w:rsidRPr="007379D8">
        <w:rPr>
          <w:rFonts w:ascii="Times New Roman" w:hAnsi="Times New Roman" w:cs="Times New Roman"/>
          <w:spacing w:val="-29"/>
        </w:rPr>
        <w:t xml:space="preserve"> </w:t>
      </w:r>
      <w:r w:rsidRPr="007379D8">
        <w:rPr>
          <w:rFonts w:ascii="Times New Roman" w:hAnsi="Times New Roman" w:cs="Times New Roman"/>
        </w:rPr>
        <w:t>adopted prior to November 28, 2022. Before concluding that it would be impracticable to recover</w:t>
      </w:r>
      <w:r w:rsidRPr="007379D8">
        <w:rPr>
          <w:rFonts w:ascii="Times New Roman" w:hAnsi="Times New Roman" w:cs="Times New Roman"/>
          <w:spacing w:val="-28"/>
        </w:rPr>
        <w:t xml:space="preserve"> </w:t>
      </w:r>
      <w:r w:rsidRPr="007379D8">
        <w:rPr>
          <w:rFonts w:ascii="Times New Roman" w:hAnsi="Times New Roman" w:cs="Times New Roman"/>
        </w:rPr>
        <w:t>any</w:t>
      </w:r>
      <w:r w:rsidRPr="007379D8">
        <w:rPr>
          <w:rFonts w:ascii="Times New Roman" w:hAnsi="Times New Roman" w:cs="Times New Roman"/>
          <w:spacing w:val="-26"/>
        </w:rPr>
        <w:t xml:space="preserve"> </w:t>
      </w:r>
      <w:r w:rsidRPr="007379D8">
        <w:rPr>
          <w:rFonts w:ascii="Times New Roman" w:hAnsi="Times New Roman" w:cs="Times New Roman"/>
        </w:rPr>
        <w:t>amount</w:t>
      </w:r>
      <w:r w:rsidRPr="007379D8">
        <w:rPr>
          <w:rFonts w:ascii="Times New Roman" w:hAnsi="Times New Roman" w:cs="Times New Roman"/>
          <w:spacing w:val="-26"/>
        </w:rPr>
        <w:t xml:space="preserve"> </w:t>
      </w:r>
      <w:r w:rsidRPr="007379D8">
        <w:rPr>
          <w:rFonts w:ascii="Times New Roman" w:hAnsi="Times New Roman" w:cs="Times New Roman"/>
        </w:rPr>
        <w:t>of</w:t>
      </w:r>
      <w:r w:rsidRPr="007379D8">
        <w:rPr>
          <w:rFonts w:ascii="Times New Roman" w:hAnsi="Times New Roman" w:cs="Times New Roman"/>
          <w:spacing w:val="-25"/>
        </w:rPr>
        <w:t xml:space="preserve"> </w:t>
      </w:r>
      <w:r w:rsidRPr="007379D8">
        <w:rPr>
          <w:rFonts w:ascii="Times New Roman" w:hAnsi="Times New Roman" w:cs="Times New Roman"/>
        </w:rPr>
        <w:t>Erroneously</w:t>
      </w:r>
      <w:r w:rsidRPr="007379D8">
        <w:rPr>
          <w:rFonts w:ascii="Times New Roman" w:hAnsi="Times New Roman" w:cs="Times New Roman"/>
          <w:spacing w:val="-26"/>
        </w:rPr>
        <w:t xml:space="preserve"> </w:t>
      </w:r>
      <w:r w:rsidRPr="007379D8">
        <w:rPr>
          <w:rFonts w:ascii="Times New Roman" w:hAnsi="Times New Roman" w:cs="Times New Roman"/>
        </w:rPr>
        <w:t>Awarded</w:t>
      </w:r>
      <w:r w:rsidRPr="007379D8">
        <w:rPr>
          <w:rFonts w:ascii="Times New Roman" w:hAnsi="Times New Roman" w:cs="Times New Roman"/>
          <w:spacing w:val="-26"/>
        </w:rPr>
        <w:t xml:space="preserve"> </w:t>
      </w:r>
      <w:r w:rsidRPr="007379D8">
        <w:rPr>
          <w:rFonts w:ascii="Times New Roman" w:hAnsi="Times New Roman" w:cs="Times New Roman"/>
        </w:rPr>
        <w:t>Compensation</w:t>
      </w:r>
      <w:r w:rsidRPr="007379D8">
        <w:rPr>
          <w:rFonts w:ascii="Times New Roman" w:hAnsi="Times New Roman" w:cs="Times New Roman"/>
          <w:spacing w:val="-28"/>
        </w:rPr>
        <w:t xml:space="preserve"> </w:t>
      </w:r>
      <w:r w:rsidRPr="007379D8">
        <w:rPr>
          <w:rFonts w:ascii="Times New Roman" w:hAnsi="Times New Roman" w:cs="Times New Roman"/>
        </w:rPr>
        <w:t>based</w:t>
      </w:r>
      <w:r w:rsidRPr="007379D8">
        <w:rPr>
          <w:rFonts w:ascii="Times New Roman" w:hAnsi="Times New Roman" w:cs="Times New Roman"/>
          <w:spacing w:val="-27"/>
        </w:rPr>
        <w:t xml:space="preserve"> </w:t>
      </w:r>
      <w:r w:rsidRPr="007379D8">
        <w:rPr>
          <w:rFonts w:ascii="Times New Roman" w:hAnsi="Times New Roman" w:cs="Times New Roman"/>
        </w:rPr>
        <w:t>on</w:t>
      </w:r>
      <w:r w:rsidRPr="007379D8">
        <w:rPr>
          <w:rFonts w:ascii="Times New Roman" w:hAnsi="Times New Roman" w:cs="Times New Roman"/>
          <w:spacing w:val="-27"/>
        </w:rPr>
        <w:t xml:space="preserve"> </w:t>
      </w:r>
      <w:r w:rsidRPr="007379D8">
        <w:rPr>
          <w:rFonts w:ascii="Times New Roman" w:hAnsi="Times New Roman" w:cs="Times New Roman"/>
        </w:rPr>
        <w:t>violation</w:t>
      </w:r>
      <w:r w:rsidRPr="007379D8">
        <w:rPr>
          <w:rFonts w:ascii="Times New Roman" w:hAnsi="Times New Roman" w:cs="Times New Roman"/>
          <w:spacing w:val="-27"/>
        </w:rPr>
        <w:t xml:space="preserve"> </w:t>
      </w:r>
      <w:r w:rsidRPr="007379D8">
        <w:rPr>
          <w:rFonts w:ascii="Times New Roman" w:hAnsi="Times New Roman" w:cs="Times New Roman"/>
        </w:rPr>
        <w:t>of</w:t>
      </w:r>
      <w:r w:rsidR="007379D8" w:rsidRPr="007379D8">
        <w:rPr>
          <w:rFonts w:ascii="Times New Roman" w:hAnsi="Times New Roman" w:cs="Times New Roman"/>
        </w:rPr>
        <w:t xml:space="preserve"> </w:t>
      </w:r>
      <w:r w:rsidRPr="007379D8">
        <w:rPr>
          <w:rFonts w:ascii="Times New Roman" w:hAnsi="Times New Roman" w:cs="Times New Roman"/>
        </w:rPr>
        <w:t>home country law of the issuer, the Administrator must satisfy the applicable opinion</w:t>
      </w:r>
      <w:r w:rsidRPr="007379D8">
        <w:rPr>
          <w:rFonts w:ascii="Times New Roman" w:hAnsi="Times New Roman" w:cs="Times New Roman"/>
          <w:spacing w:val="-28"/>
        </w:rPr>
        <w:t xml:space="preserve"> </w:t>
      </w:r>
      <w:r w:rsidRPr="007379D8">
        <w:rPr>
          <w:rFonts w:ascii="Times New Roman" w:hAnsi="Times New Roman" w:cs="Times New Roman"/>
        </w:rPr>
        <w:t>and</w:t>
      </w:r>
      <w:r w:rsidRPr="007379D8">
        <w:rPr>
          <w:rFonts w:ascii="Times New Roman" w:hAnsi="Times New Roman" w:cs="Times New Roman"/>
          <w:spacing w:val="-29"/>
        </w:rPr>
        <w:t xml:space="preserve"> </w:t>
      </w:r>
      <w:r w:rsidRPr="007379D8">
        <w:rPr>
          <w:rFonts w:ascii="Times New Roman" w:hAnsi="Times New Roman" w:cs="Times New Roman"/>
        </w:rPr>
        <w:t>disclosure</w:t>
      </w:r>
      <w:r w:rsidRPr="007379D8">
        <w:rPr>
          <w:rFonts w:ascii="Times New Roman" w:hAnsi="Times New Roman" w:cs="Times New Roman"/>
          <w:spacing w:val="-29"/>
        </w:rPr>
        <w:t xml:space="preserve"> </w:t>
      </w:r>
      <w:r w:rsidRPr="007379D8">
        <w:rPr>
          <w:rFonts w:ascii="Times New Roman" w:hAnsi="Times New Roman" w:cs="Times New Roman"/>
        </w:rPr>
        <w:t>requirements</w:t>
      </w:r>
      <w:r w:rsidRPr="007379D8">
        <w:rPr>
          <w:rFonts w:ascii="Times New Roman" w:hAnsi="Times New Roman" w:cs="Times New Roman"/>
          <w:spacing w:val="-28"/>
        </w:rPr>
        <w:t xml:space="preserve"> </w:t>
      </w:r>
      <w:r w:rsidRPr="007379D8">
        <w:rPr>
          <w:rFonts w:ascii="Times New Roman" w:hAnsi="Times New Roman" w:cs="Times New Roman"/>
        </w:rPr>
        <w:t>of</w:t>
      </w:r>
      <w:r w:rsidRPr="007379D8">
        <w:rPr>
          <w:rFonts w:ascii="Times New Roman" w:hAnsi="Times New Roman" w:cs="Times New Roman"/>
          <w:spacing w:val="-27"/>
        </w:rPr>
        <w:t xml:space="preserve"> </w:t>
      </w:r>
      <w:r w:rsidRPr="007379D8">
        <w:rPr>
          <w:rFonts w:ascii="Times New Roman" w:hAnsi="Times New Roman" w:cs="Times New Roman"/>
        </w:rPr>
        <w:t>Rule</w:t>
      </w:r>
      <w:r w:rsidRPr="007379D8">
        <w:rPr>
          <w:rFonts w:ascii="Times New Roman" w:hAnsi="Times New Roman" w:cs="Times New Roman"/>
          <w:spacing w:val="-29"/>
        </w:rPr>
        <w:t xml:space="preserve"> </w:t>
      </w:r>
      <w:r w:rsidRPr="007379D8">
        <w:rPr>
          <w:rFonts w:ascii="Times New Roman" w:hAnsi="Times New Roman" w:cs="Times New Roman"/>
        </w:rPr>
        <w:t>10D-1</w:t>
      </w:r>
      <w:r w:rsidRPr="007379D8">
        <w:rPr>
          <w:rFonts w:ascii="Times New Roman" w:hAnsi="Times New Roman" w:cs="Times New Roman"/>
          <w:spacing w:val="-29"/>
        </w:rPr>
        <w:t xml:space="preserve"> </w:t>
      </w:r>
      <w:r w:rsidRPr="007379D8">
        <w:rPr>
          <w:rFonts w:ascii="Times New Roman" w:hAnsi="Times New Roman" w:cs="Times New Roman"/>
        </w:rPr>
        <w:t>and</w:t>
      </w:r>
      <w:r w:rsidRPr="007379D8">
        <w:rPr>
          <w:rFonts w:ascii="Times New Roman" w:hAnsi="Times New Roman" w:cs="Times New Roman"/>
          <w:spacing w:val="-27"/>
        </w:rPr>
        <w:t xml:space="preserve"> </w:t>
      </w:r>
      <w:r w:rsidRPr="007379D8">
        <w:rPr>
          <w:rFonts w:ascii="Times New Roman" w:hAnsi="Times New Roman" w:cs="Times New Roman"/>
        </w:rPr>
        <w:t>the</w:t>
      </w:r>
      <w:r w:rsidRPr="007379D8">
        <w:rPr>
          <w:rFonts w:ascii="Times New Roman" w:hAnsi="Times New Roman" w:cs="Times New Roman"/>
          <w:spacing w:val="-29"/>
        </w:rPr>
        <w:t xml:space="preserve"> </w:t>
      </w:r>
      <w:r w:rsidRPr="007379D8">
        <w:rPr>
          <w:rFonts w:ascii="Times New Roman" w:hAnsi="Times New Roman" w:cs="Times New Roman"/>
        </w:rPr>
        <w:t>Listing</w:t>
      </w:r>
      <w:r w:rsidRPr="007379D8">
        <w:rPr>
          <w:rFonts w:ascii="Times New Roman" w:hAnsi="Times New Roman" w:cs="Times New Roman"/>
          <w:spacing w:val="-28"/>
        </w:rPr>
        <w:t xml:space="preserve"> </w:t>
      </w:r>
      <w:r w:rsidRPr="007379D8">
        <w:rPr>
          <w:rFonts w:ascii="Times New Roman" w:hAnsi="Times New Roman" w:cs="Times New Roman"/>
        </w:rPr>
        <w:t>Standards;</w:t>
      </w:r>
      <w:r w:rsidRPr="007379D8">
        <w:rPr>
          <w:rFonts w:ascii="Times New Roman" w:hAnsi="Times New Roman" w:cs="Times New Roman"/>
          <w:spacing w:val="-27"/>
        </w:rPr>
        <w:t xml:space="preserve"> </w:t>
      </w:r>
      <w:r w:rsidRPr="007379D8">
        <w:rPr>
          <w:rFonts w:ascii="Times New Roman" w:hAnsi="Times New Roman" w:cs="Times New Roman"/>
        </w:rPr>
        <w:t>or</w:t>
      </w:r>
    </w:p>
    <w:p w14:paraId="6A2F6622" w14:textId="3CEF41ED" w:rsidR="0047532F" w:rsidRPr="0047532F" w:rsidRDefault="00DD6226" w:rsidP="0047532F">
      <w:pPr>
        <w:pStyle w:val="ListParagraph"/>
        <w:numPr>
          <w:ilvl w:val="0"/>
          <w:numId w:val="1"/>
        </w:numPr>
        <w:tabs>
          <w:tab w:val="left" w:pos="1800"/>
        </w:tabs>
        <w:spacing w:before="100" w:beforeAutospacing="1" w:after="100" w:afterAutospacing="1" w:line="254" w:lineRule="auto"/>
        <w:ind w:left="1800" w:hanging="360"/>
        <w:jc w:val="both"/>
        <w:rPr>
          <w:rFonts w:ascii="Times New Roman" w:hAnsi="Times New Roman" w:cs="Times New Roman"/>
        </w:rPr>
      </w:pPr>
      <w:r w:rsidRPr="0047532F">
        <w:rPr>
          <w:rFonts w:ascii="Times New Roman" w:hAnsi="Times New Roman" w:cs="Times New Roman"/>
        </w:rPr>
        <w:t>Recovery</w:t>
      </w:r>
      <w:r w:rsidRPr="0047532F">
        <w:rPr>
          <w:rFonts w:ascii="Times New Roman" w:hAnsi="Times New Roman" w:cs="Times New Roman"/>
          <w:spacing w:val="-35"/>
        </w:rPr>
        <w:t xml:space="preserve"> </w:t>
      </w:r>
      <w:r w:rsidRPr="0047532F">
        <w:rPr>
          <w:rFonts w:ascii="Times New Roman" w:hAnsi="Times New Roman" w:cs="Times New Roman"/>
        </w:rPr>
        <w:t>would</w:t>
      </w:r>
      <w:r w:rsidRPr="0047532F">
        <w:rPr>
          <w:rFonts w:ascii="Times New Roman" w:hAnsi="Times New Roman" w:cs="Times New Roman"/>
          <w:spacing w:val="-35"/>
        </w:rPr>
        <w:t xml:space="preserve"> </w:t>
      </w:r>
      <w:r w:rsidRPr="0047532F">
        <w:rPr>
          <w:rFonts w:ascii="Times New Roman" w:hAnsi="Times New Roman" w:cs="Times New Roman"/>
        </w:rPr>
        <w:t>likely</w:t>
      </w:r>
      <w:r w:rsidRPr="0047532F">
        <w:rPr>
          <w:rFonts w:ascii="Times New Roman" w:hAnsi="Times New Roman" w:cs="Times New Roman"/>
          <w:spacing w:val="-36"/>
        </w:rPr>
        <w:t xml:space="preserve"> </w:t>
      </w:r>
      <w:r w:rsidRPr="0047532F">
        <w:rPr>
          <w:rFonts w:ascii="Times New Roman" w:hAnsi="Times New Roman" w:cs="Times New Roman"/>
        </w:rPr>
        <w:t>cause</w:t>
      </w:r>
      <w:r w:rsidRPr="0047532F">
        <w:rPr>
          <w:rFonts w:ascii="Times New Roman" w:hAnsi="Times New Roman" w:cs="Times New Roman"/>
          <w:spacing w:val="-35"/>
        </w:rPr>
        <w:t xml:space="preserve"> </w:t>
      </w:r>
      <w:r w:rsidRPr="0047532F">
        <w:rPr>
          <w:rFonts w:ascii="Times New Roman" w:hAnsi="Times New Roman" w:cs="Times New Roman"/>
        </w:rPr>
        <w:t>an</w:t>
      </w:r>
      <w:r w:rsidRPr="0047532F">
        <w:rPr>
          <w:rFonts w:ascii="Times New Roman" w:hAnsi="Times New Roman" w:cs="Times New Roman"/>
          <w:spacing w:val="-35"/>
        </w:rPr>
        <w:t xml:space="preserve"> </w:t>
      </w:r>
      <w:r w:rsidRPr="0047532F">
        <w:rPr>
          <w:rFonts w:ascii="Times New Roman" w:hAnsi="Times New Roman" w:cs="Times New Roman"/>
        </w:rPr>
        <w:t>otherwise</w:t>
      </w:r>
      <w:r w:rsidRPr="0047532F">
        <w:rPr>
          <w:rFonts w:ascii="Times New Roman" w:hAnsi="Times New Roman" w:cs="Times New Roman"/>
          <w:spacing w:val="-36"/>
        </w:rPr>
        <w:t xml:space="preserve"> </w:t>
      </w:r>
      <w:r w:rsidRPr="0047532F">
        <w:rPr>
          <w:rFonts w:ascii="Times New Roman" w:hAnsi="Times New Roman" w:cs="Times New Roman"/>
        </w:rPr>
        <w:t>tax-qualified</w:t>
      </w:r>
      <w:r w:rsidRPr="0047532F">
        <w:rPr>
          <w:rFonts w:ascii="Times New Roman" w:hAnsi="Times New Roman" w:cs="Times New Roman"/>
          <w:spacing w:val="-36"/>
        </w:rPr>
        <w:t xml:space="preserve"> </w:t>
      </w:r>
      <w:r w:rsidRPr="0047532F">
        <w:rPr>
          <w:rFonts w:ascii="Times New Roman" w:hAnsi="Times New Roman" w:cs="Times New Roman"/>
        </w:rPr>
        <w:t>retirement</w:t>
      </w:r>
      <w:r w:rsidRPr="0047532F">
        <w:rPr>
          <w:rFonts w:ascii="Times New Roman" w:hAnsi="Times New Roman" w:cs="Times New Roman"/>
          <w:spacing w:val="-35"/>
        </w:rPr>
        <w:t xml:space="preserve"> </w:t>
      </w:r>
      <w:r w:rsidRPr="0047532F">
        <w:rPr>
          <w:rFonts w:ascii="Times New Roman" w:hAnsi="Times New Roman" w:cs="Times New Roman"/>
        </w:rPr>
        <w:t>plan,</w:t>
      </w:r>
      <w:r w:rsidRPr="0047532F">
        <w:rPr>
          <w:rFonts w:ascii="Times New Roman" w:hAnsi="Times New Roman" w:cs="Times New Roman"/>
          <w:spacing w:val="-35"/>
        </w:rPr>
        <w:t xml:space="preserve"> </w:t>
      </w:r>
      <w:r w:rsidRPr="0047532F">
        <w:rPr>
          <w:rFonts w:ascii="Times New Roman" w:hAnsi="Times New Roman" w:cs="Times New Roman"/>
        </w:rPr>
        <w:t>under</w:t>
      </w:r>
      <w:r w:rsidRPr="0047532F">
        <w:rPr>
          <w:rFonts w:ascii="Times New Roman" w:hAnsi="Times New Roman" w:cs="Times New Roman"/>
          <w:spacing w:val="-35"/>
        </w:rPr>
        <w:t xml:space="preserve"> </w:t>
      </w:r>
      <w:r w:rsidRPr="0047532F">
        <w:rPr>
          <w:rFonts w:ascii="Times New Roman" w:hAnsi="Times New Roman" w:cs="Times New Roman"/>
        </w:rPr>
        <w:t>which benefits are broadly available to employees of the Company, to fail to meet the requirements</w:t>
      </w:r>
      <w:r w:rsidRPr="0047532F">
        <w:rPr>
          <w:rFonts w:ascii="Times New Roman" w:hAnsi="Times New Roman" w:cs="Times New Roman"/>
          <w:spacing w:val="-18"/>
        </w:rPr>
        <w:t xml:space="preserve"> </w:t>
      </w:r>
      <w:r w:rsidRPr="0047532F">
        <w:rPr>
          <w:rFonts w:ascii="Times New Roman" w:hAnsi="Times New Roman" w:cs="Times New Roman"/>
        </w:rPr>
        <w:t>of</w:t>
      </w:r>
      <w:r w:rsidRPr="0047532F">
        <w:rPr>
          <w:rFonts w:ascii="Times New Roman" w:hAnsi="Times New Roman" w:cs="Times New Roman"/>
          <w:spacing w:val="-19"/>
        </w:rPr>
        <w:t xml:space="preserve"> </w:t>
      </w:r>
      <w:r w:rsidRPr="0047532F">
        <w:rPr>
          <w:rFonts w:ascii="Times New Roman" w:hAnsi="Times New Roman" w:cs="Times New Roman"/>
        </w:rPr>
        <w:t>26</w:t>
      </w:r>
      <w:r w:rsidRPr="0047532F">
        <w:rPr>
          <w:rFonts w:ascii="Times New Roman" w:hAnsi="Times New Roman" w:cs="Times New Roman"/>
          <w:spacing w:val="-19"/>
        </w:rPr>
        <w:t xml:space="preserve"> </w:t>
      </w:r>
      <w:r w:rsidRPr="0047532F">
        <w:rPr>
          <w:rFonts w:ascii="Times New Roman" w:hAnsi="Times New Roman" w:cs="Times New Roman"/>
        </w:rPr>
        <w:t>U.S.C.</w:t>
      </w:r>
      <w:r w:rsidRPr="0047532F">
        <w:rPr>
          <w:rFonts w:ascii="Times New Roman" w:hAnsi="Times New Roman" w:cs="Times New Roman"/>
          <w:spacing w:val="-18"/>
        </w:rPr>
        <w:t xml:space="preserve"> </w:t>
      </w:r>
      <w:r w:rsidRPr="0047532F">
        <w:rPr>
          <w:rFonts w:ascii="Times New Roman" w:hAnsi="Times New Roman" w:cs="Times New Roman"/>
        </w:rPr>
        <w:t>401(a)(13)</w:t>
      </w:r>
      <w:r w:rsidRPr="0047532F">
        <w:rPr>
          <w:rFonts w:ascii="Times New Roman" w:hAnsi="Times New Roman" w:cs="Times New Roman"/>
          <w:spacing w:val="-17"/>
        </w:rPr>
        <w:t xml:space="preserve"> </w:t>
      </w:r>
      <w:r w:rsidRPr="0047532F">
        <w:rPr>
          <w:rFonts w:ascii="Times New Roman" w:hAnsi="Times New Roman" w:cs="Times New Roman"/>
        </w:rPr>
        <w:t>or</w:t>
      </w:r>
      <w:r w:rsidRPr="0047532F">
        <w:rPr>
          <w:rFonts w:ascii="Times New Roman" w:hAnsi="Times New Roman" w:cs="Times New Roman"/>
          <w:spacing w:val="-19"/>
        </w:rPr>
        <w:t xml:space="preserve"> </w:t>
      </w:r>
      <w:r w:rsidRPr="0047532F">
        <w:rPr>
          <w:rFonts w:ascii="Times New Roman" w:hAnsi="Times New Roman" w:cs="Times New Roman"/>
        </w:rPr>
        <w:t>26</w:t>
      </w:r>
      <w:r w:rsidRPr="0047532F">
        <w:rPr>
          <w:rFonts w:ascii="Times New Roman" w:hAnsi="Times New Roman" w:cs="Times New Roman"/>
          <w:spacing w:val="-18"/>
        </w:rPr>
        <w:t xml:space="preserve"> </w:t>
      </w:r>
      <w:r w:rsidRPr="0047532F">
        <w:rPr>
          <w:rFonts w:ascii="Times New Roman" w:hAnsi="Times New Roman" w:cs="Times New Roman"/>
        </w:rPr>
        <w:t>U.S.C.</w:t>
      </w:r>
      <w:r w:rsidRPr="0047532F">
        <w:rPr>
          <w:rFonts w:ascii="Times New Roman" w:hAnsi="Times New Roman" w:cs="Times New Roman"/>
          <w:spacing w:val="-19"/>
        </w:rPr>
        <w:t xml:space="preserve"> </w:t>
      </w:r>
      <w:r w:rsidRPr="0047532F">
        <w:rPr>
          <w:rFonts w:ascii="Times New Roman" w:hAnsi="Times New Roman" w:cs="Times New Roman"/>
        </w:rPr>
        <w:t>411(a)</w:t>
      </w:r>
      <w:r w:rsidRPr="0047532F">
        <w:rPr>
          <w:rFonts w:ascii="Times New Roman" w:hAnsi="Times New Roman" w:cs="Times New Roman"/>
          <w:spacing w:val="-17"/>
        </w:rPr>
        <w:t xml:space="preserve"> </w:t>
      </w:r>
      <w:r w:rsidRPr="0047532F">
        <w:rPr>
          <w:rFonts w:ascii="Times New Roman" w:hAnsi="Times New Roman" w:cs="Times New Roman"/>
        </w:rPr>
        <w:t>and</w:t>
      </w:r>
      <w:r w:rsidRPr="0047532F">
        <w:rPr>
          <w:rFonts w:ascii="Times New Roman" w:hAnsi="Times New Roman" w:cs="Times New Roman"/>
          <w:spacing w:val="-19"/>
        </w:rPr>
        <w:t xml:space="preserve"> </w:t>
      </w:r>
      <w:r w:rsidRPr="0047532F">
        <w:rPr>
          <w:rFonts w:ascii="Times New Roman" w:hAnsi="Times New Roman" w:cs="Times New Roman"/>
        </w:rPr>
        <w:t>regulations</w:t>
      </w:r>
      <w:r w:rsidRPr="0047532F">
        <w:rPr>
          <w:rFonts w:ascii="Times New Roman" w:hAnsi="Times New Roman" w:cs="Times New Roman"/>
          <w:spacing w:val="-17"/>
        </w:rPr>
        <w:t xml:space="preserve"> </w:t>
      </w:r>
      <w:r w:rsidRPr="0047532F">
        <w:rPr>
          <w:rFonts w:ascii="Times New Roman" w:hAnsi="Times New Roman" w:cs="Times New Roman"/>
        </w:rPr>
        <w:t>thereunder.</w:t>
      </w:r>
    </w:p>
    <w:p w14:paraId="2D1E96F7" w14:textId="4DE0CA45" w:rsidR="008B5FD5" w:rsidRPr="002C1DF7" w:rsidRDefault="00DD6226" w:rsidP="0047532F">
      <w:pPr>
        <w:pStyle w:val="ListParagraph"/>
        <w:numPr>
          <w:ilvl w:val="0"/>
          <w:numId w:val="2"/>
        </w:numPr>
        <w:spacing w:before="100" w:beforeAutospacing="1" w:after="100" w:afterAutospacing="1"/>
        <w:ind w:left="1440" w:hanging="720"/>
        <w:rPr>
          <w:rFonts w:ascii="Times New Roman" w:hAnsi="Times New Roman" w:cs="Times New Roman"/>
          <w:b/>
          <w:bCs/>
        </w:rPr>
      </w:pPr>
      <w:r w:rsidRPr="002C1DF7">
        <w:rPr>
          <w:rFonts w:ascii="Times New Roman" w:hAnsi="Times New Roman" w:cs="Times New Roman"/>
          <w:b/>
          <w:bCs/>
          <w:w w:val="105"/>
        </w:rPr>
        <w:t>No</w:t>
      </w:r>
      <w:r w:rsidRPr="002C1DF7">
        <w:rPr>
          <w:rFonts w:ascii="Times New Roman" w:hAnsi="Times New Roman" w:cs="Times New Roman"/>
          <w:b/>
          <w:bCs/>
          <w:spacing w:val="-31"/>
          <w:w w:val="105"/>
        </w:rPr>
        <w:t xml:space="preserve"> </w:t>
      </w:r>
      <w:r w:rsidRPr="002C1DF7">
        <w:rPr>
          <w:rFonts w:ascii="Times New Roman" w:hAnsi="Times New Roman" w:cs="Times New Roman"/>
          <w:b/>
          <w:bCs/>
          <w:w w:val="105"/>
        </w:rPr>
        <w:t>Indemnification</w:t>
      </w:r>
      <w:r w:rsidRPr="002C1DF7">
        <w:rPr>
          <w:rFonts w:ascii="Times New Roman" w:hAnsi="Times New Roman" w:cs="Times New Roman"/>
          <w:b/>
          <w:bCs/>
          <w:spacing w:val="-33"/>
          <w:w w:val="105"/>
        </w:rPr>
        <w:t xml:space="preserve"> </w:t>
      </w:r>
      <w:r w:rsidRPr="002C1DF7">
        <w:rPr>
          <w:rFonts w:ascii="Times New Roman" w:hAnsi="Times New Roman" w:cs="Times New Roman"/>
          <w:b/>
          <w:bCs/>
          <w:w w:val="105"/>
        </w:rPr>
        <w:t>of</w:t>
      </w:r>
      <w:r w:rsidRPr="002C1DF7">
        <w:rPr>
          <w:rFonts w:ascii="Times New Roman" w:hAnsi="Times New Roman" w:cs="Times New Roman"/>
          <w:b/>
          <w:bCs/>
          <w:spacing w:val="-32"/>
          <w:w w:val="105"/>
        </w:rPr>
        <w:t xml:space="preserve"> </w:t>
      </w:r>
      <w:r w:rsidRPr="002C1DF7">
        <w:rPr>
          <w:rFonts w:ascii="Times New Roman" w:hAnsi="Times New Roman" w:cs="Times New Roman"/>
          <w:b/>
          <w:bCs/>
          <w:w w:val="105"/>
        </w:rPr>
        <w:t>Covered</w:t>
      </w:r>
      <w:r w:rsidRPr="002C1DF7">
        <w:rPr>
          <w:rFonts w:ascii="Times New Roman" w:hAnsi="Times New Roman" w:cs="Times New Roman"/>
          <w:b/>
          <w:bCs/>
          <w:spacing w:val="-32"/>
          <w:w w:val="105"/>
        </w:rPr>
        <w:t xml:space="preserve"> </w:t>
      </w:r>
      <w:r w:rsidRPr="002C1DF7">
        <w:rPr>
          <w:rFonts w:ascii="Times New Roman" w:hAnsi="Times New Roman" w:cs="Times New Roman"/>
          <w:b/>
          <w:bCs/>
          <w:w w:val="105"/>
        </w:rPr>
        <w:t>Executives</w:t>
      </w:r>
      <w:r w:rsidR="006B3F39">
        <w:rPr>
          <w:rFonts w:ascii="Times New Roman" w:hAnsi="Times New Roman" w:cs="Times New Roman"/>
          <w:b/>
          <w:bCs/>
          <w:w w:val="105"/>
        </w:rPr>
        <w:t>; Expenses</w:t>
      </w:r>
    </w:p>
    <w:p w14:paraId="1185559C" w14:textId="254B06D6" w:rsidR="006B3F39" w:rsidRDefault="00DD6226" w:rsidP="0047532F">
      <w:pPr>
        <w:pStyle w:val="BodyText"/>
        <w:spacing w:before="100" w:beforeAutospacing="1" w:after="100" w:afterAutospacing="1" w:line="254" w:lineRule="auto"/>
        <w:ind w:left="1440"/>
        <w:jc w:val="both"/>
        <w:rPr>
          <w:rFonts w:ascii="Times New Roman" w:hAnsi="Times New Roman" w:cs="Times New Roman"/>
          <w:spacing w:val="-4"/>
          <w:sz w:val="22"/>
          <w:szCs w:val="22"/>
        </w:rPr>
      </w:pPr>
      <w:r w:rsidRPr="007379D8">
        <w:rPr>
          <w:rFonts w:ascii="Times New Roman" w:hAnsi="Times New Roman" w:cs="Times New Roman"/>
          <w:sz w:val="22"/>
          <w:szCs w:val="22"/>
        </w:rPr>
        <w:t>Notwithstanding the terms of any indemnification or insurance policy or any contractual arrangement with any Covered Executive that may be interpreted to the contrary,</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shall</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not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indemnify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Executives</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against</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loss</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 xml:space="preserve">of </w:t>
      </w:r>
      <w:r w:rsidRPr="007379D8">
        <w:rPr>
          <w:rFonts w:ascii="Times New Roman" w:hAnsi="Times New Roman" w:cs="Times New Roman"/>
          <w:w w:val="95"/>
          <w:sz w:val="22"/>
          <w:szCs w:val="22"/>
        </w:rPr>
        <w:t xml:space="preserve">any Erroneously Awarded Compensation, including any payment or reimbursement </w:t>
      </w:r>
      <w:r w:rsidRPr="007379D8">
        <w:rPr>
          <w:rFonts w:ascii="Times New Roman" w:hAnsi="Times New Roman" w:cs="Times New Roman"/>
          <w:spacing w:val="-3"/>
          <w:w w:val="95"/>
          <w:sz w:val="22"/>
          <w:szCs w:val="22"/>
        </w:rPr>
        <w:t xml:space="preserve">for </w:t>
      </w:r>
      <w:r w:rsidRPr="007379D8">
        <w:rPr>
          <w:rFonts w:ascii="Times New Roman" w:hAnsi="Times New Roman" w:cs="Times New Roman"/>
          <w:spacing w:val="-3"/>
          <w:sz w:val="22"/>
          <w:szCs w:val="22"/>
        </w:rPr>
        <w:t>the</w:t>
      </w:r>
      <w:r w:rsidRPr="007379D8">
        <w:rPr>
          <w:rFonts w:ascii="Times New Roman" w:hAnsi="Times New Roman" w:cs="Times New Roman"/>
          <w:spacing w:val="-26"/>
          <w:sz w:val="22"/>
          <w:szCs w:val="22"/>
        </w:rPr>
        <w:t xml:space="preserve"> </w:t>
      </w:r>
      <w:r w:rsidRPr="007379D8">
        <w:rPr>
          <w:rFonts w:ascii="Times New Roman" w:hAnsi="Times New Roman" w:cs="Times New Roman"/>
          <w:spacing w:val="-3"/>
          <w:sz w:val="22"/>
          <w:szCs w:val="22"/>
        </w:rPr>
        <w:t>cost</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6"/>
          <w:sz w:val="22"/>
          <w:szCs w:val="22"/>
        </w:rPr>
        <w:t xml:space="preserve"> </w:t>
      </w:r>
      <w:r w:rsidRPr="007379D8">
        <w:rPr>
          <w:rFonts w:ascii="Times New Roman" w:hAnsi="Times New Roman" w:cs="Times New Roman"/>
          <w:spacing w:val="-4"/>
          <w:sz w:val="22"/>
          <w:szCs w:val="22"/>
        </w:rPr>
        <w:t>third-party</w:t>
      </w:r>
      <w:r w:rsidRPr="007379D8">
        <w:rPr>
          <w:rFonts w:ascii="Times New Roman" w:hAnsi="Times New Roman" w:cs="Times New Roman"/>
          <w:spacing w:val="-25"/>
          <w:sz w:val="22"/>
          <w:szCs w:val="22"/>
        </w:rPr>
        <w:t xml:space="preserve"> </w:t>
      </w:r>
      <w:r w:rsidRPr="007379D8">
        <w:rPr>
          <w:rFonts w:ascii="Times New Roman" w:hAnsi="Times New Roman" w:cs="Times New Roman"/>
          <w:spacing w:val="-4"/>
          <w:sz w:val="22"/>
          <w:szCs w:val="22"/>
        </w:rPr>
        <w:t>insurance</w:t>
      </w:r>
      <w:r w:rsidRPr="007379D8">
        <w:rPr>
          <w:rFonts w:ascii="Times New Roman" w:hAnsi="Times New Roman" w:cs="Times New Roman"/>
          <w:spacing w:val="-25"/>
          <w:sz w:val="22"/>
          <w:szCs w:val="22"/>
        </w:rPr>
        <w:t xml:space="preserve"> </w:t>
      </w:r>
      <w:r w:rsidRPr="007379D8">
        <w:rPr>
          <w:rFonts w:ascii="Times New Roman" w:hAnsi="Times New Roman" w:cs="Times New Roman"/>
          <w:spacing w:val="-4"/>
          <w:sz w:val="22"/>
          <w:szCs w:val="22"/>
        </w:rPr>
        <w:t>purchased</w:t>
      </w:r>
      <w:r w:rsidRPr="007379D8">
        <w:rPr>
          <w:rFonts w:ascii="Times New Roman" w:hAnsi="Times New Roman" w:cs="Times New Roman"/>
          <w:spacing w:val="-26"/>
          <w:sz w:val="22"/>
          <w:szCs w:val="22"/>
        </w:rPr>
        <w:t xml:space="preserve"> </w:t>
      </w:r>
      <w:r w:rsidRPr="007379D8">
        <w:rPr>
          <w:rFonts w:ascii="Times New Roman" w:hAnsi="Times New Roman" w:cs="Times New Roman"/>
          <w:spacing w:val="-3"/>
          <w:sz w:val="22"/>
          <w:szCs w:val="22"/>
        </w:rPr>
        <w:t>by</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lastRenderedPageBreak/>
        <w:t>Executives</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6"/>
          <w:sz w:val="22"/>
          <w:szCs w:val="22"/>
        </w:rPr>
        <w:t xml:space="preserve"> </w:t>
      </w:r>
      <w:r w:rsidRPr="007379D8">
        <w:rPr>
          <w:rFonts w:ascii="Times New Roman" w:hAnsi="Times New Roman" w:cs="Times New Roman"/>
          <w:spacing w:val="-4"/>
          <w:sz w:val="22"/>
          <w:szCs w:val="22"/>
        </w:rPr>
        <w:t>fund</w:t>
      </w:r>
      <w:r w:rsidRPr="007379D8">
        <w:rPr>
          <w:rFonts w:ascii="Times New Roman" w:hAnsi="Times New Roman" w:cs="Times New Roman"/>
          <w:spacing w:val="-24"/>
          <w:sz w:val="22"/>
          <w:szCs w:val="22"/>
        </w:rPr>
        <w:t xml:space="preserve"> </w:t>
      </w:r>
      <w:r w:rsidRPr="007379D8">
        <w:rPr>
          <w:rFonts w:ascii="Times New Roman" w:hAnsi="Times New Roman" w:cs="Times New Roman"/>
          <w:spacing w:val="-4"/>
          <w:sz w:val="22"/>
          <w:szCs w:val="22"/>
        </w:rPr>
        <w:t xml:space="preserve">potential </w:t>
      </w:r>
      <w:proofErr w:type="spellStart"/>
      <w:r w:rsidRPr="007379D8">
        <w:rPr>
          <w:rFonts w:ascii="Times New Roman" w:hAnsi="Times New Roman" w:cs="Times New Roman"/>
          <w:spacing w:val="-4"/>
          <w:sz w:val="22"/>
          <w:szCs w:val="22"/>
        </w:rPr>
        <w:t>clawback</w:t>
      </w:r>
      <w:proofErr w:type="spellEnd"/>
      <w:r w:rsidRPr="007379D8">
        <w:rPr>
          <w:rFonts w:ascii="Times New Roman" w:hAnsi="Times New Roman" w:cs="Times New Roman"/>
          <w:spacing w:val="-4"/>
          <w:sz w:val="22"/>
          <w:szCs w:val="22"/>
        </w:rPr>
        <w:t xml:space="preserve"> obligations under this</w:t>
      </w:r>
      <w:r w:rsidRPr="007379D8">
        <w:rPr>
          <w:rFonts w:ascii="Times New Roman" w:hAnsi="Times New Roman" w:cs="Times New Roman"/>
          <w:spacing w:val="-36"/>
          <w:sz w:val="22"/>
          <w:szCs w:val="22"/>
        </w:rPr>
        <w:t xml:space="preserve"> </w:t>
      </w:r>
      <w:r w:rsidRPr="007379D8">
        <w:rPr>
          <w:rFonts w:ascii="Times New Roman" w:hAnsi="Times New Roman" w:cs="Times New Roman"/>
          <w:spacing w:val="-4"/>
          <w:sz w:val="22"/>
          <w:szCs w:val="22"/>
        </w:rPr>
        <w:t>Policy.</w:t>
      </w:r>
    </w:p>
    <w:p w14:paraId="4CF9ED70" w14:textId="5B9EBDD5" w:rsidR="006B3F39" w:rsidRPr="007379D8" w:rsidRDefault="006B3F39"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6B3F39">
        <w:rPr>
          <w:rFonts w:ascii="Times New Roman" w:hAnsi="Times New Roman" w:cs="Times New Roman"/>
          <w:sz w:val="22"/>
          <w:szCs w:val="22"/>
        </w:rPr>
        <w:t xml:space="preserve">In the event </w:t>
      </w:r>
      <w:r>
        <w:rPr>
          <w:rFonts w:ascii="Times New Roman" w:hAnsi="Times New Roman" w:cs="Times New Roman"/>
          <w:sz w:val="22"/>
          <w:szCs w:val="22"/>
        </w:rPr>
        <w:t xml:space="preserve">the Company incurs any expenses in the enforcement of any recovery under this Policy, the Covered Executive shall be responsible to </w:t>
      </w:r>
      <w:r w:rsidRPr="006B3F39">
        <w:rPr>
          <w:rFonts w:ascii="Times New Roman" w:hAnsi="Times New Roman" w:cs="Times New Roman"/>
          <w:sz w:val="22"/>
          <w:szCs w:val="22"/>
        </w:rPr>
        <w:t>reimburse the Company for any expenses it incurred, including without limitation reasonable legal fees</w:t>
      </w:r>
      <w:r>
        <w:rPr>
          <w:rFonts w:ascii="Times New Roman" w:hAnsi="Times New Roman" w:cs="Times New Roman"/>
          <w:sz w:val="22"/>
          <w:szCs w:val="22"/>
        </w:rPr>
        <w:t xml:space="preserve">, and such fees and expenses shall be added to, and collected with, the amount to be </w:t>
      </w:r>
      <w:proofErr w:type="spellStart"/>
      <w:r>
        <w:rPr>
          <w:rFonts w:ascii="Times New Roman" w:hAnsi="Times New Roman" w:cs="Times New Roman"/>
          <w:sz w:val="22"/>
          <w:szCs w:val="22"/>
        </w:rPr>
        <w:t>clawedback</w:t>
      </w:r>
      <w:proofErr w:type="spellEnd"/>
      <w:r>
        <w:rPr>
          <w:rFonts w:ascii="Times New Roman" w:hAnsi="Times New Roman" w:cs="Times New Roman"/>
          <w:sz w:val="22"/>
          <w:szCs w:val="22"/>
        </w:rPr>
        <w:t xml:space="preserve"> hereunder</w:t>
      </w:r>
      <w:r w:rsidRPr="006B3F39">
        <w:rPr>
          <w:rFonts w:ascii="Times New Roman" w:hAnsi="Times New Roman" w:cs="Times New Roman"/>
          <w:sz w:val="22"/>
          <w:szCs w:val="22"/>
        </w:rPr>
        <w:t>.</w:t>
      </w:r>
    </w:p>
    <w:p w14:paraId="2B27C602" w14:textId="77777777" w:rsidR="008B5FD5" w:rsidRPr="002C1DF7" w:rsidRDefault="00DD6226" w:rsidP="0047532F">
      <w:pPr>
        <w:pStyle w:val="ListParagraph"/>
        <w:numPr>
          <w:ilvl w:val="0"/>
          <w:numId w:val="2"/>
        </w:numPr>
        <w:tabs>
          <w:tab w:val="left" w:pos="1440"/>
        </w:tabs>
        <w:spacing w:before="100" w:beforeAutospacing="1" w:after="100" w:afterAutospacing="1"/>
        <w:ind w:hanging="1652"/>
        <w:rPr>
          <w:rFonts w:ascii="Times New Roman" w:hAnsi="Times New Roman" w:cs="Times New Roman"/>
          <w:b/>
          <w:bCs/>
        </w:rPr>
      </w:pPr>
      <w:r w:rsidRPr="002C1DF7">
        <w:rPr>
          <w:rFonts w:ascii="Times New Roman" w:hAnsi="Times New Roman" w:cs="Times New Roman"/>
          <w:b/>
          <w:bCs/>
          <w:w w:val="105"/>
        </w:rPr>
        <w:t>Administrator</w:t>
      </w:r>
      <w:r w:rsidRPr="002C1DF7">
        <w:rPr>
          <w:rFonts w:ascii="Times New Roman" w:hAnsi="Times New Roman" w:cs="Times New Roman"/>
          <w:b/>
          <w:bCs/>
          <w:spacing w:val="-30"/>
          <w:w w:val="105"/>
        </w:rPr>
        <w:t xml:space="preserve"> </w:t>
      </w:r>
      <w:r w:rsidRPr="002C1DF7">
        <w:rPr>
          <w:rFonts w:ascii="Times New Roman" w:hAnsi="Times New Roman" w:cs="Times New Roman"/>
          <w:b/>
          <w:bCs/>
          <w:w w:val="105"/>
        </w:rPr>
        <w:t>Indemnification</w:t>
      </w:r>
    </w:p>
    <w:p w14:paraId="56DCCB0F" w14:textId="77777777" w:rsidR="008B5FD5"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Any</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members</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Administrator,</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other</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members</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Board</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who</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assist</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in the administration of this Policy, shall not be personally liable for any action, determination or interpretation made with respect to this Policy and shall be fully indemnified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fullest</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extent</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under</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applicable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law</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6"/>
          <w:sz w:val="22"/>
          <w:szCs w:val="22"/>
        </w:rPr>
        <w:t xml:space="preserve"> </w:t>
      </w:r>
      <w:r w:rsidRPr="007379D8">
        <w:rPr>
          <w:rFonts w:ascii="Times New Roman" w:hAnsi="Times New Roman" w:cs="Times New Roman"/>
          <w:sz w:val="22"/>
          <w:szCs w:val="22"/>
        </w:rPr>
        <w:t>Company policy</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with</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respect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such</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action,</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determination</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interpretation.</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foregoing sentence shall not limit any other rights to indemnification of the members of the Board</w:t>
      </w:r>
      <w:r w:rsidRPr="007379D8">
        <w:rPr>
          <w:rFonts w:ascii="Times New Roman" w:hAnsi="Times New Roman" w:cs="Times New Roman"/>
          <w:spacing w:val="-8"/>
          <w:sz w:val="22"/>
          <w:szCs w:val="22"/>
        </w:rPr>
        <w:t xml:space="preserve"> </w:t>
      </w:r>
      <w:r w:rsidRPr="007379D8">
        <w:rPr>
          <w:rFonts w:ascii="Times New Roman" w:hAnsi="Times New Roman" w:cs="Times New Roman"/>
          <w:sz w:val="22"/>
          <w:szCs w:val="22"/>
        </w:rPr>
        <w:t>under</w:t>
      </w:r>
      <w:r w:rsidRPr="007379D8">
        <w:rPr>
          <w:rFonts w:ascii="Times New Roman" w:hAnsi="Times New Roman" w:cs="Times New Roman"/>
          <w:spacing w:val="-8"/>
          <w:sz w:val="22"/>
          <w:szCs w:val="22"/>
        </w:rPr>
        <w:t xml:space="preserve"> </w:t>
      </w:r>
      <w:r w:rsidRPr="007379D8">
        <w:rPr>
          <w:rFonts w:ascii="Times New Roman" w:hAnsi="Times New Roman" w:cs="Times New Roman"/>
          <w:sz w:val="22"/>
          <w:szCs w:val="22"/>
        </w:rPr>
        <w:t>applicable</w:t>
      </w:r>
      <w:r w:rsidRPr="007379D8">
        <w:rPr>
          <w:rFonts w:ascii="Times New Roman" w:hAnsi="Times New Roman" w:cs="Times New Roman"/>
          <w:spacing w:val="-11"/>
          <w:sz w:val="22"/>
          <w:szCs w:val="22"/>
        </w:rPr>
        <w:t xml:space="preserve"> </w:t>
      </w:r>
      <w:r w:rsidRPr="007379D8">
        <w:rPr>
          <w:rFonts w:ascii="Times New Roman" w:hAnsi="Times New Roman" w:cs="Times New Roman"/>
          <w:sz w:val="22"/>
          <w:szCs w:val="22"/>
        </w:rPr>
        <w:t>law</w:t>
      </w:r>
      <w:r w:rsidRPr="007379D8">
        <w:rPr>
          <w:rFonts w:ascii="Times New Roman" w:hAnsi="Times New Roman" w:cs="Times New Roman"/>
          <w:spacing w:val="-10"/>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8"/>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7"/>
          <w:sz w:val="22"/>
          <w:szCs w:val="22"/>
        </w:rPr>
        <w:t xml:space="preserve"> </w:t>
      </w:r>
      <w:r w:rsidRPr="007379D8">
        <w:rPr>
          <w:rFonts w:ascii="Times New Roman" w:hAnsi="Times New Roman" w:cs="Times New Roman"/>
          <w:sz w:val="22"/>
          <w:szCs w:val="22"/>
        </w:rPr>
        <w:t>policy.</w:t>
      </w:r>
    </w:p>
    <w:p w14:paraId="5BDFAE60" w14:textId="77777777" w:rsidR="008B5FD5" w:rsidRPr="002C1DF7" w:rsidRDefault="00DD6226" w:rsidP="0047532F">
      <w:pPr>
        <w:pStyle w:val="ListParagraph"/>
        <w:numPr>
          <w:ilvl w:val="0"/>
          <w:numId w:val="2"/>
        </w:numPr>
        <w:spacing w:before="100" w:beforeAutospacing="1" w:after="100" w:afterAutospacing="1"/>
        <w:ind w:left="1440" w:hanging="720"/>
        <w:rPr>
          <w:rFonts w:ascii="Times New Roman" w:hAnsi="Times New Roman" w:cs="Times New Roman"/>
          <w:b/>
          <w:bCs/>
        </w:rPr>
      </w:pPr>
      <w:r w:rsidRPr="002C1DF7">
        <w:rPr>
          <w:rFonts w:ascii="Times New Roman" w:hAnsi="Times New Roman" w:cs="Times New Roman"/>
          <w:b/>
          <w:bCs/>
          <w:w w:val="105"/>
        </w:rPr>
        <w:t>Effective</w:t>
      </w:r>
      <w:r w:rsidRPr="002C1DF7">
        <w:rPr>
          <w:rFonts w:ascii="Times New Roman" w:hAnsi="Times New Roman" w:cs="Times New Roman"/>
          <w:b/>
          <w:bCs/>
          <w:spacing w:val="-33"/>
          <w:w w:val="105"/>
        </w:rPr>
        <w:t xml:space="preserve"> </w:t>
      </w:r>
      <w:r w:rsidRPr="002C1DF7">
        <w:rPr>
          <w:rFonts w:ascii="Times New Roman" w:hAnsi="Times New Roman" w:cs="Times New Roman"/>
          <w:b/>
          <w:bCs/>
          <w:w w:val="105"/>
        </w:rPr>
        <w:t>Date;</w:t>
      </w:r>
      <w:r w:rsidRPr="002C1DF7">
        <w:rPr>
          <w:rFonts w:ascii="Times New Roman" w:hAnsi="Times New Roman" w:cs="Times New Roman"/>
          <w:b/>
          <w:bCs/>
          <w:spacing w:val="-30"/>
          <w:w w:val="105"/>
        </w:rPr>
        <w:t xml:space="preserve"> </w:t>
      </w:r>
      <w:r w:rsidRPr="002C1DF7">
        <w:rPr>
          <w:rFonts w:ascii="Times New Roman" w:hAnsi="Times New Roman" w:cs="Times New Roman"/>
          <w:b/>
          <w:bCs/>
          <w:w w:val="105"/>
        </w:rPr>
        <w:t>Retroactive</w:t>
      </w:r>
      <w:r w:rsidRPr="002C1DF7">
        <w:rPr>
          <w:rFonts w:ascii="Times New Roman" w:hAnsi="Times New Roman" w:cs="Times New Roman"/>
          <w:b/>
          <w:bCs/>
          <w:spacing w:val="-33"/>
          <w:w w:val="105"/>
        </w:rPr>
        <w:t xml:space="preserve"> </w:t>
      </w:r>
      <w:r w:rsidRPr="002C1DF7">
        <w:rPr>
          <w:rFonts w:ascii="Times New Roman" w:hAnsi="Times New Roman" w:cs="Times New Roman"/>
          <w:b/>
          <w:bCs/>
          <w:w w:val="105"/>
        </w:rPr>
        <w:t>Application</w:t>
      </w:r>
    </w:p>
    <w:p w14:paraId="18D69376" w14:textId="05C4F30C" w:rsidR="008B5FD5"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 xml:space="preserve">This Policy shall be effective as of </w:t>
      </w:r>
      <w:r w:rsidR="00E36D00" w:rsidRPr="007379D8">
        <w:rPr>
          <w:rFonts w:ascii="Times New Roman" w:hAnsi="Times New Roman" w:cs="Times New Roman"/>
          <w:sz w:val="22"/>
          <w:szCs w:val="22"/>
        </w:rPr>
        <w:t>December 1, 2023</w:t>
      </w:r>
      <w:r w:rsidRPr="007379D8">
        <w:rPr>
          <w:rFonts w:ascii="Times New Roman" w:hAnsi="Times New Roman" w:cs="Times New Roman"/>
          <w:position w:val="8"/>
          <w:sz w:val="22"/>
          <w:szCs w:val="22"/>
        </w:rPr>
        <w:t xml:space="preserve"> </w:t>
      </w:r>
      <w:r w:rsidRPr="007379D8">
        <w:rPr>
          <w:rFonts w:ascii="Times New Roman" w:hAnsi="Times New Roman" w:cs="Times New Roman"/>
          <w:sz w:val="22"/>
          <w:szCs w:val="22"/>
        </w:rPr>
        <w:t>(the “</w:t>
      </w:r>
      <w:r w:rsidRPr="007379D8">
        <w:rPr>
          <w:rFonts w:ascii="Times New Roman" w:hAnsi="Times New Roman" w:cs="Times New Roman"/>
          <w:b/>
          <w:sz w:val="22"/>
          <w:szCs w:val="22"/>
        </w:rPr>
        <w:t>Effective Date</w:t>
      </w:r>
      <w:r w:rsidRPr="007379D8">
        <w:rPr>
          <w:rFonts w:ascii="Times New Roman" w:hAnsi="Times New Roman" w:cs="Times New Roman"/>
          <w:sz w:val="22"/>
          <w:szCs w:val="22"/>
        </w:rPr>
        <w:t>”). The terms of this Policy shall apply to any Incentive-Based Compensation</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that</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is</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received</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Executives</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on</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after</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Effective</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 xml:space="preserve">Date, </w:t>
      </w:r>
      <w:r w:rsidRPr="007379D8">
        <w:rPr>
          <w:rFonts w:ascii="Times New Roman" w:hAnsi="Times New Roman" w:cs="Times New Roman"/>
          <w:w w:val="95"/>
          <w:sz w:val="22"/>
          <w:szCs w:val="22"/>
        </w:rPr>
        <w:t>even</w:t>
      </w:r>
      <w:r w:rsidRPr="007379D8">
        <w:rPr>
          <w:rFonts w:ascii="Times New Roman" w:hAnsi="Times New Roman" w:cs="Times New Roman"/>
          <w:spacing w:val="-4"/>
          <w:w w:val="95"/>
          <w:sz w:val="22"/>
          <w:szCs w:val="22"/>
        </w:rPr>
        <w:t xml:space="preserve"> </w:t>
      </w:r>
      <w:r w:rsidRPr="007379D8">
        <w:rPr>
          <w:rFonts w:ascii="Times New Roman" w:hAnsi="Times New Roman" w:cs="Times New Roman"/>
          <w:w w:val="95"/>
          <w:sz w:val="22"/>
          <w:szCs w:val="22"/>
        </w:rPr>
        <w:t>if</w:t>
      </w:r>
      <w:r w:rsidRPr="007379D8">
        <w:rPr>
          <w:rFonts w:ascii="Times New Roman" w:hAnsi="Times New Roman" w:cs="Times New Roman"/>
          <w:spacing w:val="-5"/>
          <w:w w:val="95"/>
          <w:sz w:val="22"/>
          <w:szCs w:val="22"/>
        </w:rPr>
        <w:t xml:space="preserve"> </w:t>
      </w:r>
      <w:r w:rsidRPr="007379D8">
        <w:rPr>
          <w:rFonts w:ascii="Times New Roman" w:hAnsi="Times New Roman" w:cs="Times New Roman"/>
          <w:w w:val="95"/>
          <w:sz w:val="22"/>
          <w:szCs w:val="22"/>
        </w:rPr>
        <w:t>such</w:t>
      </w:r>
      <w:r w:rsidRPr="007379D8">
        <w:rPr>
          <w:rFonts w:ascii="Times New Roman" w:hAnsi="Times New Roman" w:cs="Times New Roman"/>
          <w:spacing w:val="-5"/>
          <w:w w:val="95"/>
          <w:sz w:val="22"/>
          <w:szCs w:val="22"/>
        </w:rPr>
        <w:t xml:space="preserve"> </w:t>
      </w:r>
      <w:r w:rsidRPr="007379D8">
        <w:rPr>
          <w:rFonts w:ascii="Times New Roman" w:hAnsi="Times New Roman" w:cs="Times New Roman"/>
          <w:w w:val="95"/>
          <w:sz w:val="22"/>
          <w:szCs w:val="22"/>
        </w:rPr>
        <w:t>Incentive-Based</w:t>
      </w:r>
      <w:r w:rsidRPr="007379D8">
        <w:rPr>
          <w:rFonts w:ascii="Times New Roman" w:hAnsi="Times New Roman" w:cs="Times New Roman"/>
          <w:spacing w:val="-3"/>
          <w:w w:val="95"/>
          <w:sz w:val="22"/>
          <w:szCs w:val="22"/>
        </w:rPr>
        <w:t xml:space="preserve"> </w:t>
      </w:r>
      <w:r w:rsidRPr="007379D8">
        <w:rPr>
          <w:rFonts w:ascii="Times New Roman" w:hAnsi="Times New Roman" w:cs="Times New Roman"/>
          <w:w w:val="95"/>
          <w:sz w:val="22"/>
          <w:szCs w:val="22"/>
        </w:rPr>
        <w:t>Compensation</w:t>
      </w:r>
      <w:r w:rsidRPr="007379D8">
        <w:rPr>
          <w:rFonts w:ascii="Times New Roman" w:hAnsi="Times New Roman" w:cs="Times New Roman"/>
          <w:spacing w:val="-4"/>
          <w:w w:val="95"/>
          <w:sz w:val="22"/>
          <w:szCs w:val="22"/>
        </w:rPr>
        <w:t xml:space="preserve"> </w:t>
      </w:r>
      <w:r w:rsidRPr="007379D8">
        <w:rPr>
          <w:rFonts w:ascii="Times New Roman" w:hAnsi="Times New Roman" w:cs="Times New Roman"/>
          <w:w w:val="95"/>
          <w:sz w:val="22"/>
          <w:szCs w:val="22"/>
        </w:rPr>
        <w:t>was</w:t>
      </w:r>
      <w:r w:rsidRPr="007379D8">
        <w:rPr>
          <w:rFonts w:ascii="Times New Roman" w:hAnsi="Times New Roman" w:cs="Times New Roman"/>
          <w:spacing w:val="-4"/>
          <w:w w:val="95"/>
          <w:sz w:val="22"/>
          <w:szCs w:val="22"/>
        </w:rPr>
        <w:t xml:space="preserve"> </w:t>
      </w:r>
      <w:r w:rsidRPr="007379D8">
        <w:rPr>
          <w:rFonts w:ascii="Times New Roman" w:hAnsi="Times New Roman" w:cs="Times New Roman"/>
          <w:w w:val="95"/>
          <w:sz w:val="22"/>
          <w:szCs w:val="22"/>
        </w:rPr>
        <w:t>approved,</w:t>
      </w:r>
      <w:r w:rsidRPr="007379D8">
        <w:rPr>
          <w:rFonts w:ascii="Times New Roman" w:hAnsi="Times New Roman" w:cs="Times New Roman"/>
          <w:spacing w:val="-2"/>
          <w:w w:val="95"/>
          <w:sz w:val="22"/>
          <w:szCs w:val="22"/>
        </w:rPr>
        <w:t xml:space="preserve"> </w:t>
      </w:r>
      <w:r w:rsidRPr="007379D8">
        <w:rPr>
          <w:rFonts w:ascii="Times New Roman" w:hAnsi="Times New Roman" w:cs="Times New Roman"/>
          <w:w w:val="95"/>
          <w:sz w:val="22"/>
          <w:szCs w:val="22"/>
        </w:rPr>
        <w:t>awarded,</w:t>
      </w:r>
      <w:r w:rsidRPr="007379D8">
        <w:rPr>
          <w:rFonts w:ascii="Times New Roman" w:hAnsi="Times New Roman" w:cs="Times New Roman"/>
          <w:spacing w:val="-3"/>
          <w:w w:val="95"/>
          <w:sz w:val="22"/>
          <w:szCs w:val="22"/>
        </w:rPr>
        <w:t xml:space="preserve"> </w:t>
      </w:r>
      <w:r w:rsidRPr="007379D8">
        <w:rPr>
          <w:rFonts w:ascii="Times New Roman" w:hAnsi="Times New Roman" w:cs="Times New Roman"/>
          <w:w w:val="95"/>
          <w:sz w:val="22"/>
          <w:szCs w:val="22"/>
        </w:rPr>
        <w:t>granted</w:t>
      </w:r>
      <w:r w:rsidRPr="007379D8">
        <w:rPr>
          <w:rFonts w:ascii="Times New Roman" w:hAnsi="Times New Roman" w:cs="Times New Roman"/>
          <w:spacing w:val="-4"/>
          <w:w w:val="95"/>
          <w:sz w:val="22"/>
          <w:szCs w:val="22"/>
        </w:rPr>
        <w:t xml:space="preserve"> </w:t>
      </w:r>
      <w:r w:rsidRPr="007379D8">
        <w:rPr>
          <w:rFonts w:ascii="Times New Roman" w:hAnsi="Times New Roman" w:cs="Times New Roman"/>
          <w:w w:val="95"/>
          <w:sz w:val="22"/>
          <w:szCs w:val="22"/>
        </w:rPr>
        <w:t>or</w:t>
      </w:r>
      <w:r w:rsidRPr="007379D8">
        <w:rPr>
          <w:rFonts w:ascii="Times New Roman" w:hAnsi="Times New Roman" w:cs="Times New Roman"/>
          <w:spacing w:val="-3"/>
          <w:w w:val="95"/>
          <w:sz w:val="22"/>
          <w:szCs w:val="22"/>
        </w:rPr>
        <w:t xml:space="preserve"> </w:t>
      </w:r>
      <w:r w:rsidRPr="007379D8">
        <w:rPr>
          <w:rFonts w:ascii="Times New Roman" w:hAnsi="Times New Roman" w:cs="Times New Roman"/>
          <w:w w:val="95"/>
          <w:sz w:val="22"/>
          <w:szCs w:val="22"/>
        </w:rPr>
        <w:t>paid</w:t>
      </w:r>
      <w:r w:rsidRPr="007379D8">
        <w:rPr>
          <w:rFonts w:ascii="Times New Roman" w:hAnsi="Times New Roman" w:cs="Times New Roman"/>
          <w:spacing w:val="-4"/>
          <w:w w:val="95"/>
          <w:sz w:val="22"/>
          <w:szCs w:val="22"/>
        </w:rPr>
        <w:t xml:space="preserve"> </w:t>
      </w:r>
      <w:r w:rsidRPr="007379D8">
        <w:rPr>
          <w:rFonts w:ascii="Times New Roman" w:hAnsi="Times New Roman" w:cs="Times New Roman"/>
          <w:w w:val="95"/>
          <w:sz w:val="22"/>
          <w:szCs w:val="22"/>
        </w:rPr>
        <w:t xml:space="preserve">to </w:t>
      </w:r>
      <w:r w:rsidRPr="007379D8">
        <w:rPr>
          <w:rFonts w:ascii="Times New Roman" w:hAnsi="Times New Roman" w:cs="Times New Roman"/>
          <w:sz w:val="22"/>
          <w:szCs w:val="22"/>
        </w:rPr>
        <w:t>Covered Executives prior to the Effective Date. Without limiting the generality of Section</w:t>
      </w:r>
      <w:r w:rsidRPr="007379D8">
        <w:rPr>
          <w:rFonts w:ascii="Times New Roman" w:hAnsi="Times New Roman" w:cs="Times New Roman"/>
          <w:spacing w:val="-22"/>
          <w:sz w:val="22"/>
          <w:szCs w:val="22"/>
        </w:rPr>
        <w:t xml:space="preserve"> </w:t>
      </w:r>
      <w:hyperlink w:anchor="_bookmark2" w:history="1">
        <w:r w:rsidRPr="007379D8">
          <w:rPr>
            <w:rFonts w:ascii="Times New Roman" w:hAnsi="Times New Roman" w:cs="Times New Roman"/>
            <w:sz w:val="22"/>
            <w:szCs w:val="22"/>
          </w:rPr>
          <w:t>6</w:t>
        </w:r>
        <w:r w:rsidRPr="007379D8">
          <w:rPr>
            <w:rFonts w:ascii="Times New Roman" w:hAnsi="Times New Roman" w:cs="Times New Roman"/>
            <w:spacing w:val="-23"/>
            <w:sz w:val="22"/>
            <w:szCs w:val="22"/>
          </w:rPr>
          <w:t xml:space="preserve"> </w:t>
        </w:r>
      </w:hyperlink>
      <w:r w:rsidRPr="007379D8">
        <w:rPr>
          <w:rFonts w:ascii="Times New Roman" w:hAnsi="Times New Roman" w:cs="Times New Roman"/>
          <w:sz w:val="22"/>
          <w:szCs w:val="22"/>
        </w:rPr>
        <w:t>hereof,</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subject</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applicable</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law,</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Administrator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may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affect</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recovery under this Policy from any amount of compensation approved, awarded, granted, payable</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3"/>
          <w:sz w:val="22"/>
          <w:szCs w:val="22"/>
        </w:rPr>
        <w:t xml:space="preserve"> </w:t>
      </w:r>
      <w:r w:rsidRPr="007379D8">
        <w:rPr>
          <w:rFonts w:ascii="Times New Roman" w:hAnsi="Times New Roman" w:cs="Times New Roman"/>
          <w:sz w:val="22"/>
          <w:szCs w:val="22"/>
        </w:rPr>
        <w:t>paid</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13"/>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Executive</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prior</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13"/>
          <w:sz w:val="22"/>
          <w:szCs w:val="22"/>
        </w:rPr>
        <w:t xml:space="preserve"> </w:t>
      </w:r>
      <w:r w:rsidRPr="007379D8">
        <w:rPr>
          <w:rFonts w:ascii="Times New Roman" w:hAnsi="Times New Roman" w:cs="Times New Roman"/>
          <w:sz w:val="22"/>
          <w:szCs w:val="22"/>
        </w:rPr>
        <w:t>on</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3"/>
          <w:sz w:val="22"/>
          <w:szCs w:val="22"/>
        </w:rPr>
        <w:t xml:space="preserve"> </w:t>
      </w:r>
      <w:r w:rsidRPr="007379D8">
        <w:rPr>
          <w:rFonts w:ascii="Times New Roman" w:hAnsi="Times New Roman" w:cs="Times New Roman"/>
          <w:sz w:val="22"/>
          <w:szCs w:val="22"/>
        </w:rPr>
        <w:t>after</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Effective</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Date.</w:t>
      </w:r>
    </w:p>
    <w:p w14:paraId="144A919F" w14:textId="77777777" w:rsidR="008B5FD5" w:rsidRPr="002C1DF7" w:rsidRDefault="00DD6226" w:rsidP="0047532F">
      <w:pPr>
        <w:pStyle w:val="ListParagraph"/>
        <w:numPr>
          <w:ilvl w:val="0"/>
          <w:numId w:val="2"/>
        </w:numPr>
        <w:spacing w:before="100" w:beforeAutospacing="1" w:after="100" w:afterAutospacing="1"/>
        <w:ind w:left="1440" w:hanging="720"/>
        <w:rPr>
          <w:rFonts w:ascii="Times New Roman" w:hAnsi="Times New Roman" w:cs="Times New Roman"/>
          <w:b/>
          <w:bCs/>
        </w:rPr>
      </w:pPr>
      <w:r w:rsidRPr="002C1DF7">
        <w:rPr>
          <w:rFonts w:ascii="Times New Roman" w:hAnsi="Times New Roman" w:cs="Times New Roman"/>
          <w:b/>
          <w:bCs/>
          <w:w w:val="105"/>
        </w:rPr>
        <w:t>Amendment;</w:t>
      </w:r>
      <w:r w:rsidRPr="002C1DF7">
        <w:rPr>
          <w:rFonts w:ascii="Times New Roman" w:hAnsi="Times New Roman" w:cs="Times New Roman"/>
          <w:b/>
          <w:bCs/>
          <w:spacing w:val="-31"/>
          <w:w w:val="105"/>
        </w:rPr>
        <w:t xml:space="preserve"> </w:t>
      </w:r>
      <w:r w:rsidRPr="002C1DF7">
        <w:rPr>
          <w:rFonts w:ascii="Times New Roman" w:hAnsi="Times New Roman" w:cs="Times New Roman"/>
          <w:b/>
          <w:bCs/>
          <w:w w:val="105"/>
        </w:rPr>
        <w:t>Termination</w:t>
      </w:r>
    </w:p>
    <w:p w14:paraId="37CDB126" w14:textId="063E77B7" w:rsidR="008B5FD5"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The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Board</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may</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amend,</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modify,</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supplement,</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rescind</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replace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all</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portion</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this Policy</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at</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time</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from</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time</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time</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in</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its</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discretion,</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shall</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amend</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this</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as</w:t>
      </w:r>
      <w:r w:rsidR="008C52AA">
        <w:rPr>
          <w:rFonts w:ascii="Times New Roman" w:hAnsi="Times New Roman" w:cs="Times New Roman"/>
          <w:sz w:val="22"/>
          <w:szCs w:val="22"/>
        </w:rPr>
        <w:t xml:space="preserve"> </w:t>
      </w:r>
      <w:r w:rsidRPr="007379D8">
        <w:rPr>
          <w:rFonts w:ascii="Times New Roman" w:hAnsi="Times New Roman" w:cs="Times New Roman"/>
          <w:sz w:val="22"/>
          <w:szCs w:val="22"/>
        </w:rPr>
        <w:t>it</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deems</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necessary</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comply</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with</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applicable</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law</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rules</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standards</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adopted</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w:t>
      </w:r>
      <w:r w:rsidR="008C52AA">
        <w:rPr>
          <w:rFonts w:ascii="Times New Roman" w:hAnsi="Times New Roman" w:cs="Times New Roman"/>
          <w:sz w:val="22"/>
          <w:szCs w:val="22"/>
        </w:rPr>
        <w:t xml:space="preserve"> </w:t>
      </w:r>
      <w:r w:rsidRPr="007379D8">
        <w:rPr>
          <w:rFonts w:ascii="Times New Roman" w:hAnsi="Times New Roman" w:cs="Times New Roman"/>
          <w:sz w:val="22"/>
          <w:szCs w:val="22"/>
        </w:rPr>
        <w:t>national securities exchange on which the Company’s securities are listed.</w:t>
      </w:r>
    </w:p>
    <w:p w14:paraId="6E323248" w14:textId="77777777" w:rsidR="008B5FD5" w:rsidRPr="002C1DF7" w:rsidRDefault="00DD6226" w:rsidP="0047532F">
      <w:pPr>
        <w:pStyle w:val="ListParagraph"/>
        <w:numPr>
          <w:ilvl w:val="0"/>
          <w:numId w:val="2"/>
        </w:numPr>
        <w:tabs>
          <w:tab w:val="left" w:pos="1440"/>
        </w:tabs>
        <w:spacing w:before="100" w:beforeAutospacing="1" w:after="100" w:afterAutospacing="1"/>
        <w:ind w:left="1440" w:hanging="720"/>
        <w:rPr>
          <w:rFonts w:ascii="Times New Roman" w:hAnsi="Times New Roman" w:cs="Times New Roman"/>
          <w:b/>
          <w:bCs/>
        </w:rPr>
      </w:pPr>
      <w:r w:rsidRPr="002C1DF7">
        <w:rPr>
          <w:rFonts w:ascii="Times New Roman" w:hAnsi="Times New Roman" w:cs="Times New Roman"/>
          <w:b/>
          <w:bCs/>
          <w:w w:val="105"/>
        </w:rPr>
        <w:t>Other</w:t>
      </w:r>
      <w:r w:rsidRPr="002C1DF7">
        <w:rPr>
          <w:rFonts w:ascii="Times New Roman" w:hAnsi="Times New Roman" w:cs="Times New Roman"/>
          <w:b/>
          <w:bCs/>
          <w:spacing w:val="-31"/>
          <w:w w:val="105"/>
        </w:rPr>
        <w:t xml:space="preserve"> </w:t>
      </w:r>
      <w:r w:rsidRPr="002C1DF7">
        <w:rPr>
          <w:rFonts w:ascii="Times New Roman" w:hAnsi="Times New Roman" w:cs="Times New Roman"/>
          <w:b/>
          <w:bCs/>
          <w:w w:val="105"/>
        </w:rPr>
        <w:t>Recoupment</w:t>
      </w:r>
      <w:r w:rsidRPr="002C1DF7">
        <w:rPr>
          <w:rFonts w:ascii="Times New Roman" w:hAnsi="Times New Roman" w:cs="Times New Roman"/>
          <w:b/>
          <w:bCs/>
          <w:spacing w:val="-33"/>
          <w:w w:val="105"/>
        </w:rPr>
        <w:t xml:space="preserve"> </w:t>
      </w:r>
      <w:r w:rsidRPr="002C1DF7">
        <w:rPr>
          <w:rFonts w:ascii="Times New Roman" w:hAnsi="Times New Roman" w:cs="Times New Roman"/>
          <w:b/>
          <w:bCs/>
          <w:w w:val="105"/>
        </w:rPr>
        <w:t>Rights;</w:t>
      </w:r>
      <w:r w:rsidRPr="002C1DF7">
        <w:rPr>
          <w:rFonts w:ascii="Times New Roman" w:hAnsi="Times New Roman" w:cs="Times New Roman"/>
          <w:b/>
          <w:bCs/>
          <w:spacing w:val="-31"/>
          <w:w w:val="105"/>
        </w:rPr>
        <w:t xml:space="preserve"> </w:t>
      </w:r>
      <w:r w:rsidRPr="002C1DF7">
        <w:rPr>
          <w:rFonts w:ascii="Times New Roman" w:hAnsi="Times New Roman" w:cs="Times New Roman"/>
          <w:b/>
          <w:bCs/>
          <w:w w:val="105"/>
        </w:rPr>
        <w:t>Company</w:t>
      </w:r>
      <w:r w:rsidRPr="002C1DF7">
        <w:rPr>
          <w:rFonts w:ascii="Times New Roman" w:hAnsi="Times New Roman" w:cs="Times New Roman"/>
          <w:b/>
          <w:bCs/>
          <w:spacing w:val="-33"/>
          <w:w w:val="105"/>
        </w:rPr>
        <w:t xml:space="preserve"> </w:t>
      </w:r>
      <w:r w:rsidRPr="002C1DF7">
        <w:rPr>
          <w:rFonts w:ascii="Times New Roman" w:hAnsi="Times New Roman" w:cs="Times New Roman"/>
          <w:b/>
          <w:bCs/>
          <w:w w:val="105"/>
        </w:rPr>
        <w:t>Claims</w:t>
      </w:r>
    </w:p>
    <w:p w14:paraId="6D642BB8" w14:textId="78D60B9B" w:rsidR="008B5FD5" w:rsidRDefault="00DD6226" w:rsidP="0047532F">
      <w:pPr>
        <w:pStyle w:val="BodyText"/>
        <w:spacing w:before="100" w:beforeAutospacing="1" w:after="100" w:afterAutospacing="1" w:line="252"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The</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Board</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intends</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that</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this</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shall</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be</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applied</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to</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fullest</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extent</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law.</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Any right of recoupment under this Policy is in addition to, and not in lieu of, any other remedies or rights of recoupment that may be available to the Company under applicable law or pursuant to the terms of any similar policy in any employment agreement,</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equity</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award</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agreement,</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similar</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agreement</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34"/>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other</w:t>
      </w:r>
      <w:r w:rsidRPr="007379D8">
        <w:rPr>
          <w:rFonts w:ascii="Times New Roman" w:hAnsi="Times New Roman" w:cs="Times New Roman"/>
          <w:spacing w:val="-33"/>
          <w:sz w:val="22"/>
          <w:szCs w:val="22"/>
        </w:rPr>
        <w:t xml:space="preserve"> </w:t>
      </w:r>
      <w:r w:rsidRPr="007379D8">
        <w:rPr>
          <w:rFonts w:ascii="Times New Roman" w:hAnsi="Times New Roman" w:cs="Times New Roman"/>
          <w:sz w:val="22"/>
          <w:szCs w:val="22"/>
        </w:rPr>
        <w:t>legal</w:t>
      </w:r>
      <w:r w:rsidRPr="007379D8">
        <w:rPr>
          <w:rFonts w:ascii="Times New Roman" w:hAnsi="Times New Roman" w:cs="Times New Roman"/>
          <w:spacing w:val="-32"/>
          <w:sz w:val="22"/>
          <w:szCs w:val="22"/>
        </w:rPr>
        <w:t xml:space="preserve"> </w:t>
      </w:r>
      <w:r w:rsidRPr="007379D8">
        <w:rPr>
          <w:rFonts w:ascii="Times New Roman" w:hAnsi="Times New Roman" w:cs="Times New Roman"/>
          <w:sz w:val="22"/>
          <w:szCs w:val="22"/>
        </w:rPr>
        <w:t>remedies available to the</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Company.</w:t>
      </w:r>
    </w:p>
    <w:p w14:paraId="2F575103" w14:textId="243F3129" w:rsidR="0047532F"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Nothing</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contained</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in</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this</w:t>
      </w:r>
      <w:r w:rsidRPr="007379D8">
        <w:rPr>
          <w:rFonts w:ascii="Times New Roman" w:hAnsi="Times New Roman" w:cs="Times New Roman"/>
          <w:spacing w:val="-20"/>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19"/>
          <w:sz w:val="22"/>
          <w:szCs w:val="22"/>
        </w:rPr>
        <w:t xml:space="preserve"> </w:t>
      </w:r>
      <w:r w:rsidRPr="007379D8">
        <w:rPr>
          <w:rFonts w:ascii="Times New Roman" w:hAnsi="Times New Roman" w:cs="Times New Roman"/>
          <w:sz w:val="22"/>
          <w:szCs w:val="22"/>
        </w:rPr>
        <w:t>no</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recoupment</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recovery</w:t>
      </w:r>
      <w:r w:rsidRPr="007379D8">
        <w:rPr>
          <w:rFonts w:ascii="Times New Roman" w:hAnsi="Times New Roman" w:cs="Times New Roman"/>
          <w:spacing w:val="-21"/>
          <w:sz w:val="22"/>
          <w:szCs w:val="22"/>
        </w:rPr>
        <w:t xml:space="preserve"> </w:t>
      </w:r>
      <w:r w:rsidRPr="007379D8">
        <w:rPr>
          <w:rFonts w:ascii="Times New Roman" w:hAnsi="Times New Roman" w:cs="Times New Roman"/>
          <w:sz w:val="22"/>
          <w:szCs w:val="22"/>
        </w:rPr>
        <w:t>as</w:t>
      </w:r>
      <w:r w:rsidRPr="007379D8">
        <w:rPr>
          <w:rFonts w:ascii="Times New Roman" w:hAnsi="Times New Roman" w:cs="Times New Roman"/>
          <w:spacing w:val="-18"/>
          <w:sz w:val="22"/>
          <w:szCs w:val="22"/>
        </w:rPr>
        <w:t xml:space="preserve"> </w:t>
      </w:r>
      <w:r w:rsidRPr="007379D8">
        <w:rPr>
          <w:rFonts w:ascii="Times New Roman" w:hAnsi="Times New Roman" w:cs="Times New Roman"/>
          <w:sz w:val="22"/>
          <w:szCs w:val="22"/>
        </w:rPr>
        <w:t>contemplated</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by this</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shall</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limit</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any</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claims,</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damages</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other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legal</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remedies</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Company</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any</w:t>
      </w:r>
      <w:r w:rsidR="008C52AA">
        <w:rPr>
          <w:rFonts w:ascii="Times New Roman" w:hAnsi="Times New Roman" w:cs="Times New Roman"/>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its</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affiliates</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may</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have</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against</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a</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Executive</w:t>
      </w:r>
      <w:r w:rsidRPr="007379D8">
        <w:rPr>
          <w:rFonts w:ascii="Times New Roman" w:hAnsi="Times New Roman" w:cs="Times New Roman"/>
          <w:spacing w:val="-25"/>
          <w:sz w:val="22"/>
          <w:szCs w:val="22"/>
        </w:rPr>
        <w:t xml:space="preserve"> </w:t>
      </w:r>
      <w:r w:rsidRPr="007379D8">
        <w:rPr>
          <w:rFonts w:ascii="Times New Roman" w:hAnsi="Times New Roman" w:cs="Times New Roman"/>
          <w:sz w:val="22"/>
          <w:szCs w:val="22"/>
        </w:rPr>
        <w:t>arising</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out</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of</w:t>
      </w:r>
      <w:r w:rsidRPr="007379D8">
        <w:rPr>
          <w:rFonts w:ascii="Times New Roman" w:hAnsi="Times New Roman" w:cs="Times New Roman"/>
          <w:spacing w:val="-23"/>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24"/>
          <w:sz w:val="22"/>
          <w:szCs w:val="22"/>
        </w:rPr>
        <w:t xml:space="preserve"> </w:t>
      </w:r>
      <w:r w:rsidRPr="007379D8">
        <w:rPr>
          <w:rFonts w:ascii="Times New Roman" w:hAnsi="Times New Roman" w:cs="Times New Roman"/>
          <w:sz w:val="22"/>
          <w:szCs w:val="22"/>
        </w:rPr>
        <w:t>resulting</w:t>
      </w:r>
      <w:r w:rsidRPr="007379D8">
        <w:rPr>
          <w:rFonts w:ascii="Times New Roman" w:hAnsi="Times New Roman" w:cs="Times New Roman"/>
          <w:spacing w:val="-22"/>
          <w:sz w:val="22"/>
          <w:szCs w:val="22"/>
        </w:rPr>
        <w:t xml:space="preserve"> </w:t>
      </w:r>
      <w:r w:rsidRPr="007379D8">
        <w:rPr>
          <w:rFonts w:ascii="Times New Roman" w:hAnsi="Times New Roman" w:cs="Times New Roman"/>
          <w:sz w:val="22"/>
          <w:szCs w:val="22"/>
        </w:rPr>
        <w:t>from any</w:t>
      </w:r>
      <w:r w:rsidRPr="007379D8">
        <w:rPr>
          <w:rFonts w:ascii="Times New Roman" w:hAnsi="Times New Roman" w:cs="Times New Roman"/>
          <w:spacing w:val="-8"/>
          <w:sz w:val="22"/>
          <w:szCs w:val="22"/>
        </w:rPr>
        <w:t xml:space="preserve"> </w:t>
      </w:r>
      <w:r w:rsidRPr="007379D8">
        <w:rPr>
          <w:rFonts w:ascii="Times New Roman" w:hAnsi="Times New Roman" w:cs="Times New Roman"/>
          <w:sz w:val="22"/>
          <w:szCs w:val="22"/>
        </w:rPr>
        <w:t>actions</w:t>
      </w:r>
      <w:r w:rsidRPr="007379D8">
        <w:rPr>
          <w:rFonts w:ascii="Times New Roman" w:hAnsi="Times New Roman" w:cs="Times New Roman"/>
          <w:spacing w:val="-7"/>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7"/>
          <w:sz w:val="22"/>
          <w:szCs w:val="22"/>
        </w:rPr>
        <w:t xml:space="preserve"> </w:t>
      </w:r>
      <w:r w:rsidRPr="007379D8">
        <w:rPr>
          <w:rFonts w:ascii="Times New Roman" w:hAnsi="Times New Roman" w:cs="Times New Roman"/>
          <w:sz w:val="22"/>
          <w:szCs w:val="22"/>
        </w:rPr>
        <w:t>omissions</w:t>
      </w:r>
      <w:r w:rsidRPr="007379D8">
        <w:rPr>
          <w:rFonts w:ascii="Times New Roman" w:hAnsi="Times New Roman" w:cs="Times New Roman"/>
          <w:spacing w:val="-9"/>
          <w:sz w:val="22"/>
          <w:szCs w:val="22"/>
        </w:rPr>
        <w:t xml:space="preserve"> </w:t>
      </w:r>
      <w:r w:rsidRPr="007379D8">
        <w:rPr>
          <w:rFonts w:ascii="Times New Roman" w:hAnsi="Times New Roman" w:cs="Times New Roman"/>
          <w:sz w:val="22"/>
          <w:szCs w:val="22"/>
        </w:rPr>
        <w:t>by</w:t>
      </w:r>
      <w:r w:rsidRPr="007379D8">
        <w:rPr>
          <w:rFonts w:ascii="Times New Roman" w:hAnsi="Times New Roman" w:cs="Times New Roman"/>
          <w:spacing w:val="-6"/>
          <w:sz w:val="22"/>
          <w:szCs w:val="22"/>
        </w:rPr>
        <w:t xml:space="preserve"> </w:t>
      </w:r>
      <w:r w:rsidRPr="007379D8">
        <w:rPr>
          <w:rFonts w:ascii="Times New Roman" w:hAnsi="Times New Roman" w:cs="Times New Roman"/>
          <w:sz w:val="22"/>
          <w:szCs w:val="22"/>
        </w:rPr>
        <w:t>the</w:t>
      </w:r>
      <w:r w:rsidRPr="007379D8">
        <w:rPr>
          <w:rFonts w:ascii="Times New Roman" w:hAnsi="Times New Roman" w:cs="Times New Roman"/>
          <w:spacing w:val="-10"/>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10"/>
          <w:sz w:val="22"/>
          <w:szCs w:val="22"/>
        </w:rPr>
        <w:t xml:space="preserve"> </w:t>
      </w:r>
      <w:r w:rsidRPr="007379D8">
        <w:rPr>
          <w:rFonts w:ascii="Times New Roman" w:hAnsi="Times New Roman" w:cs="Times New Roman"/>
          <w:sz w:val="22"/>
          <w:szCs w:val="22"/>
        </w:rPr>
        <w:t>Executive.</w:t>
      </w:r>
    </w:p>
    <w:p w14:paraId="698D9139" w14:textId="77777777" w:rsidR="008B5FD5" w:rsidRPr="002C1DF7" w:rsidRDefault="00DD6226" w:rsidP="0047532F">
      <w:pPr>
        <w:pStyle w:val="ListParagraph"/>
        <w:numPr>
          <w:ilvl w:val="0"/>
          <w:numId w:val="2"/>
        </w:numPr>
        <w:tabs>
          <w:tab w:val="left" w:pos="1440"/>
        </w:tabs>
        <w:spacing w:before="100" w:beforeAutospacing="1" w:after="100" w:afterAutospacing="1"/>
        <w:ind w:left="1440" w:hanging="720"/>
        <w:rPr>
          <w:rFonts w:ascii="Times New Roman" w:hAnsi="Times New Roman" w:cs="Times New Roman"/>
          <w:b/>
          <w:bCs/>
        </w:rPr>
      </w:pPr>
      <w:r w:rsidRPr="002C1DF7">
        <w:rPr>
          <w:rFonts w:ascii="Times New Roman" w:hAnsi="Times New Roman" w:cs="Times New Roman"/>
          <w:b/>
          <w:bCs/>
          <w:w w:val="105"/>
        </w:rPr>
        <w:t>Successors</w:t>
      </w:r>
    </w:p>
    <w:p w14:paraId="36A48379" w14:textId="77777777" w:rsidR="008B5FD5" w:rsidRPr="007379D8" w:rsidRDefault="00DD6226" w:rsidP="0047532F">
      <w:pPr>
        <w:pStyle w:val="BodyText"/>
        <w:spacing w:before="100" w:beforeAutospacing="1" w:after="100" w:afterAutospacing="1" w:line="254" w:lineRule="auto"/>
        <w:ind w:left="1440"/>
        <w:jc w:val="both"/>
        <w:rPr>
          <w:rFonts w:ascii="Times New Roman" w:hAnsi="Times New Roman" w:cs="Times New Roman"/>
          <w:sz w:val="22"/>
          <w:szCs w:val="22"/>
        </w:rPr>
      </w:pPr>
      <w:r w:rsidRPr="007379D8">
        <w:rPr>
          <w:rFonts w:ascii="Times New Roman" w:hAnsi="Times New Roman" w:cs="Times New Roman"/>
          <w:sz w:val="22"/>
          <w:szCs w:val="22"/>
        </w:rPr>
        <w:t>This</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Policy</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shall</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be</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binding</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enforceable</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against</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all</w:t>
      </w:r>
      <w:r w:rsidRPr="007379D8">
        <w:rPr>
          <w:rFonts w:ascii="Times New Roman" w:hAnsi="Times New Roman" w:cs="Times New Roman"/>
          <w:spacing w:val="-28"/>
          <w:sz w:val="22"/>
          <w:szCs w:val="22"/>
        </w:rPr>
        <w:t xml:space="preserve"> </w:t>
      </w:r>
      <w:r w:rsidRPr="007379D8">
        <w:rPr>
          <w:rFonts w:ascii="Times New Roman" w:hAnsi="Times New Roman" w:cs="Times New Roman"/>
          <w:sz w:val="22"/>
          <w:szCs w:val="22"/>
        </w:rPr>
        <w:t>Covered</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Executives</w:t>
      </w:r>
      <w:r w:rsidRPr="007379D8">
        <w:rPr>
          <w:rFonts w:ascii="Times New Roman" w:hAnsi="Times New Roman" w:cs="Times New Roman"/>
          <w:spacing w:val="-29"/>
          <w:sz w:val="22"/>
          <w:szCs w:val="22"/>
        </w:rPr>
        <w:t xml:space="preserve"> </w:t>
      </w:r>
      <w:r w:rsidRPr="007379D8">
        <w:rPr>
          <w:rFonts w:ascii="Times New Roman" w:hAnsi="Times New Roman" w:cs="Times New Roman"/>
          <w:sz w:val="22"/>
          <w:szCs w:val="22"/>
        </w:rPr>
        <w:t>and</w:t>
      </w:r>
      <w:r w:rsidRPr="007379D8">
        <w:rPr>
          <w:rFonts w:ascii="Times New Roman" w:hAnsi="Times New Roman" w:cs="Times New Roman"/>
          <w:spacing w:val="-30"/>
          <w:sz w:val="22"/>
          <w:szCs w:val="22"/>
        </w:rPr>
        <w:t xml:space="preserve"> </w:t>
      </w:r>
      <w:r w:rsidRPr="007379D8">
        <w:rPr>
          <w:rFonts w:ascii="Times New Roman" w:hAnsi="Times New Roman" w:cs="Times New Roman"/>
          <w:sz w:val="22"/>
          <w:szCs w:val="22"/>
        </w:rPr>
        <w:t>their beneficiaries,</w:t>
      </w:r>
      <w:r w:rsidRPr="007379D8">
        <w:rPr>
          <w:rFonts w:ascii="Times New Roman" w:hAnsi="Times New Roman" w:cs="Times New Roman"/>
          <w:spacing w:val="-17"/>
          <w:sz w:val="22"/>
          <w:szCs w:val="22"/>
        </w:rPr>
        <w:t xml:space="preserve"> </w:t>
      </w:r>
      <w:r w:rsidRPr="007379D8">
        <w:rPr>
          <w:rFonts w:ascii="Times New Roman" w:hAnsi="Times New Roman" w:cs="Times New Roman"/>
          <w:sz w:val="22"/>
          <w:szCs w:val="22"/>
        </w:rPr>
        <w:t>heirs,</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executors,</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administrators</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or</w:t>
      </w:r>
      <w:r w:rsidRPr="007379D8">
        <w:rPr>
          <w:rFonts w:ascii="Times New Roman" w:hAnsi="Times New Roman" w:cs="Times New Roman"/>
          <w:spacing w:val="-14"/>
          <w:sz w:val="22"/>
          <w:szCs w:val="22"/>
        </w:rPr>
        <w:t xml:space="preserve"> </w:t>
      </w:r>
      <w:r w:rsidRPr="007379D8">
        <w:rPr>
          <w:rFonts w:ascii="Times New Roman" w:hAnsi="Times New Roman" w:cs="Times New Roman"/>
          <w:sz w:val="22"/>
          <w:szCs w:val="22"/>
        </w:rPr>
        <w:t>other</w:t>
      </w:r>
      <w:r w:rsidRPr="007379D8">
        <w:rPr>
          <w:rFonts w:ascii="Times New Roman" w:hAnsi="Times New Roman" w:cs="Times New Roman"/>
          <w:spacing w:val="-16"/>
          <w:sz w:val="22"/>
          <w:szCs w:val="22"/>
        </w:rPr>
        <w:t xml:space="preserve"> </w:t>
      </w:r>
      <w:r w:rsidRPr="007379D8">
        <w:rPr>
          <w:rFonts w:ascii="Times New Roman" w:hAnsi="Times New Roman" w:cs="Times New Roman"/>
          <w:sz w:val="22"/>
          <w:szCs w:val="22"/>
        </w:rPr>
        <w:t>legal</w:t>
      </w:r>
      <w:r w:rsidRPr="007379D8">
        <w:rPr>
          <w:rFonts w:ascii="Times New Roman" w:hAnsi="Times New Roman" w:cs="Times New Roman"/>
          <w:spacing w:val="-15"/>
          <w:sz w:val="22"/>
          <w:szCs w:val="22"/>
        </w:rPr>
        <w:t xml:space="preserve"> </w:t>
      </w:r>
      <w:r w:rsidRPr="007379D8">
        <w:rPr>
          <w:rFonts w:ascii="Times New Roman" w:hAnsi="Times New Roman" w:cs="Times New Roman"/>
          <w:sz w:val="22"/>
          <w:szCs w:val="22"/>
        </w:rPr>
        <w:t>representatives.</w:t>
      </w:r>
    </w:p>
    <w:p w14:paraId="60549617" w14:textId="77777777" w:rsidR="008B5FD5" w:rsidRDefault="008B5FD5" w:rsidP="0047532F">
      <w:pPr>
        <w:pStyle w:val="BodyText"/>
        <w:spacing w:before="100" w:beforeAutospacing="1" w:after="100" w:afterAutospacing="1"/>
        <w:rPr>
          <w:rFonts w:ascii="Times New Roman" w:hAnsi="Times New Roman" w:cs="Times New Roman"/>
          <w:sz w:val="22"/>
          <w:szCs w:val="22"/>
        </w:rPr>
      </w:pPr>
    </w:p>
    <w:p w14:paraId="280EE818" w14:textId="7446A23E" w:rsidR="008B5FD5" w:rsidRPr="002C1DF7" w:rsidRDefault="00DD6226" w:rsidP="0047532F">
      <w:pPr>
        <w:pStyle w:val="ListParagraph"/>
        <w:numPr>
          <w:ilvl w:val="0"/>
          <w:numId w:val="2"/>
        </w:numPr>
        <w:tabs>
          <w:tab w:val="left" w:pos="1440"/>
        </w:tabs>
        <w:spacing w:before="100" w:beforeAutospacing="1" w:after="100" w:afterAutospacing="1"/>
        <w:ind w:left="1440" w:hanging="720"/>
        <w:rPr>
          <w:rFonts w:ascii="Times New Roman" w:hAnsi="Times New Roman" w:cs="Times New Roman"/>
          <w:b/>
          <w:bCs/>
        </w:rPr>
      </w:pPr>
      <w:r w:rsidRPr="002C1DF7">
        <w:rPr>
          <w:rFonts w:ascii="Times New Roman" w:hAnsi="Times New Roman" w:cs="Times New Roman"/>
          <w:b/>
          <w:bCs/>
          <w:w w:val="105"/>
        </w:rPr>
        <w:lastRenderedPageBreak/>
        <w:t>Exhibit</w:t>
      </w:r>
      <w:r w:rsidR="002C1DF7">
        <w:rPr>
          <w:rFonts w:ascii="Times New Roman" w:hAnsi="Times New Roman" w:cs="Times New Roman"/>
          <w:b/>
          <w:bCs/>
          <w:w w:val="105"/>
        </w:rPr>
        <w:t xml:space="preserve"> </w:t>
      </w:r>
      <w:r w:rsidRPr="002C1DF7">
        <w:rPr>
          <w:rFonts w:ascii="Times New Roman" w:hAnsi="Times New Roman" w:cs="Times New Roman"/>
          <w:b/>
          <w:bCs/>
          <w:w w:val="105"/>
        </w:rPr>
        <w:t>Filing</w:t>
      </w:r>
      <w:r w:rsidR="002C1DF7">
        <w:rPr>
          <w:rFonts w:ascii="Times New Roman" w:hAnsi="Times New Roman" w:cs="Times New Roman"/>
          <w:b/>
          <w:bCs/>
          <w:w w:val="105"/>
        </w:rPr>
        <w:t xml:space="preserve"> </w:t>
      </w:r>
      <w:r w:rsidRPr="002C1DF7">
        <w:rPr>
          <w:rFonts w:ascii="Times New Roman" w:hAnsi="Times New Roman" w:cs="Times New Roman"/>
          <w:b/>
          <w:bCs/>
          <w:w w:val="105"/>
        </w:rPr>
        <w:t>Requirement</w:t>
      </w:r>
    </w:p>
    <w:p w14:paraId="32516102" w14:textId="4FFE5354" w:rsidR="006B3F39" w:rsidRPr="007379D8" w:rsidRDefault="00DD6226" w:rsidP="0047532F">
      <w:pPr>
        <w:pStyle w:val="BodyText"/>
        <w:spacing w:before="100" w:beforeAutospacing="1" w:after="100" w:afterAutospacing="1"/>
        <w:ind w:left="1440"/>
        <w:jc w:val="both"/>
        <w:rPr>
          <w:rFonts w:ascii="Times New Roman" w:hAnsi="Times New Roman" w:cs="Times New Roman"/>
          <w:sz w:val="22"/>
          <w:szCs w:val="22"/>
        </w:rPr>
      </w:pPr>
      <w:r w:rsidRPr="007379D8">
        <w:rPr>
          <w:rFonts w:ascii="Times New Roman" w:hAnsi="Times New Roman" w:cs="Times New Roman"/>
          <w:w w:val="95"/>
          <w:sz w:val="22"/>
          <w:szCs w:val="22"/>
        </w:rPr>
        <w:t>A</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copy</w:t>
      </w:r>
      <w:r w:rsidRPr="007379D8">
        <w:rPr>
          <w:rFonts w:ascii="Times New Roman" w:hAnsi="Times New Roman" w:cs="Times New Roman"/>
          <w:spacing w:val="-34"/>
          <w:w w:val="95"/>
          <w:sz w:val="22"/>
          <w:szCs w:val="22"/>
        </w:rPr>
        <w:t xml:space="preserve"> </w:t>
      </w:r>
      <w:r w:rsidRPr="007379D8">
        <w:rPr>
          <w:rFonts w:ascii="Times New Roman" w:hAnsi="Times New Roman" w:cs="Times New Roman"/>
          <w:w w:val="95"/>
          <w:sz w:val="22"/>
          <w:szCs w:val="22"/>
        </w:rPr>
        <w:t>of</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this</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Policy</w:t>
      </w:r>
      <w:r w:rsidRPr="007379D8">
        <w:rPr>
          <w:rFonts w:ascii="Times New Roman" w:hAnsi="Times New Roman" w:cs="Times New Roman"/>
          <w:spacing w:val="-34"/>
          <w:w w:val="95"/>
          <w:sz w:val="22"/>
          <w:szCs w:val="22"/>
        </w:rPr>
        <w:t xml:space="preserve"> </w:t>
      </w:r>
      <w:r w:rsidRPr="007379D8">
        <w:rPr>
          <w:rFonts w:ascii="Times New Roman" w:hAnsi="Times New Roman" w:cs="Times New Roman"/>
          <w:w w:val="95"/>
          <w:sz w:val="22"/>
          <w:szCs w:val="22"/>
        </w:rPr>
        <w:t>and</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any</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amendments</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thereto</w:t>
      </w:r>
      <w:r w:rsidRPr="007379D8">
        <w:rPr>
          <w:rFonts w:ascii="Times New Roman" w:hAnsi="Times New Roman" w:cs="Times New Roman"/>
          <w:spacing w:val="-35"/>
          <w:w w:val="95"/>
          <w:sz w:val="22"/>
          <w:szCs w:val="22"/>
        </w:rPr>
        <w:t xml:space="preserve"> </w:t>
      </w:r>
      <w:r w:rsidRPr="007379D8">
        <w:rPr>
          <w:rFonts w:ascii="Times New Roman" w:hAnsi="Times New Roman" w:cs="Times New Roman"/>
          <w:w w:val="95"/>
          <w:sz w:val="22"/>
          <w:szCs w:val="22"/>
        </w:rPr>
        <w:t>shall</w:t>
      </w:r>
      <w:r w:rsidRPr="007379D8">
        <w:rPr>
          <w:rFonts w:ascii="Times New Roman" w:hAnsi="Times New Roman" w:cs="Times New Roman"/>
          <w:spacing w:val="-33"/>
          <w:w w:val="95"/>
          <w:sz w:val="22"/>
          <w:szCs w:val="22"/>
        </w:rPr>
        <w:t xml:space="preserve"> </w:t>
      </w:r>
      <w:r w:rsidRPr="007379D8">
        <w:rPr>
          <w:rFonts w:ascii="Times New Roman" w:hAnsi="Times New Roman" w:cs="Times New Roman"/>
          <w:w w:val="95"/>
          <w:sz w:val="22"/>
          <w:szCs w:val="22"/>
        </w:rPr>
        <w:t>be</w:t>
      </w:r>
      <w:r w:rsidRPr="007379D8">
        <w:rPr>
          <w:rFonts w:ascii="Times New Roman" w:hAnsi="Times New Roman" w:cs="Times New Roman"/>
          <w:spacing w:val="-34"/>
          <w:w w:val="95"/>
          <w:sz w:val="22"/>
          <w:szCs w:val="22"/>
        </w:rPr>
        <w:t xml:space="preserve"> </w:t>
      </w:r>
      <w:r w:rsidRPr="007379D8">
        <w:rPr>
          <w:rFonts w:ascii="Times New Roman" w:hAnsi="Times New Roman" w:cs="Times New Roman"/>
          <w:w w:val="95"/>
          <w:sz w:val="22"/>
          <w:szCs w:val="22"/>
        </w:rPr>
        <w:t>posted</w:t>
      </w:r>
      <w:r w:rsidRPr="007379D8">
        <w:rPr>
          <w:rFonts w:ascii="Times New Roman" w:hAnsi="Times New Roman" w:cs="Times New Roman"/>
          <w:spacing w:val="-34"/>
          <w:w w:val="95"/>
          <w:sz w:val="22"/>
          <w:szCs w:val="22"/>
        </w:rPr>
        <w:t xml:space="preserve"> </w:t>
      </w:r>
      <w:r w:rsidRPr="007379D8">
        <w:rPr>
          <w:rFonts w:ascii="Times New Roman" w:hAnsi="Times New Roman" w:cs="Times New Roman"/>
          <w:w w:val="95"/>
          <w:sz w:val="22"/>
          <w:szCs w:val="22"/>
        </w:rPr>
        <w:t>on</w:t>
      </w:r>
      <w:r w:rsidRPr="007379D8">
        <w:rPr>
          <w:rFonts w:ascii="Times New Roman" w:hAnsi="Times New Roman" w:cs="Times New Roman"/>
          <w:spacing w:val="-35"/>
          <w:w w:val="95"/>
          <w:sz w:val="22"/>
          <w:szCs w:val="22"/>
        </w:rPr>
        <w:t xml:space="preserve"> </w:t>
      </w:r>
      <w:r w:rsidRPr="007379D8">
        <w:rPr>
          <w:rFonts w:ascii="Times New Roman" w:hAnsi="Times New Roman" w:cs="Times New Roman"/>
          <w:w w:val="95"/>
          <w:sz w:val="22"/>
          <w:szCs w:val="22"/>
        </w:rPr>
        <w:t>the</w:t>
      </w:r>
      <w:r w:rsidRPr="007379D8">
        <w:rPr>
          <w:rFonts w:ascii="Times New Roman" w:hAnsi="Times New Roman" w:cs="Times New Roman"/>
          <w:spacing w:val="-35"/>
          <w:w w:val="95"/>
          <w:sz w:val="22"/>
          <w:szCs w:val="22"/>
        </w:rPr>
        <w:t xml:space="preserve"> </w:t>
      </w:r>
      <w:r w:rsidRPr="007379D8">
        <w:rPr>
          <w:rFonts w:ascii="Times New Roman" w:hAnsi="Times New Roman" w:cs="Times New Roman"/>
          <w:w w:val="95"/>
          <w:sz w:val="22"/>
          <w:szCs w:val="22"/>
        </w:rPr>
        <w:t>Company’s</w:t>
      </w:r>
      <w:r w:rsidR="008C52AA">
        <w:rPr>
          <w:rFonts w:ascii="Times New Roman" w:hAnsi="Times New Roman" w:cs="Times New Roman"/>
          <w:w w:val="95"/>
          <w:sz w:val="22"/>
          <w:szCs w:val="22"/>
        </w:rPr>
        <w:t xml:space="preserve"> </w:t>
      </w:r>
      <w:r w:rsidRPr="007379D8">
        <w:rPr>
          <w:rFonts w:ascii="Times New Roman" w:hAnsi="Times New Roman" w:cs="Times New Roman"/>
          <w:sz w:val="22"/>
          <w:szCs w:val="22"/>
        </w:rPr>
        <w:t xml:space="preserve">website and filed as an exhibit to the Company’s </w:t>
      </w:r>
      <w:r w:rsidR="002C1DF7">
        <w:rPr>
          <w:rFonts w:ascii="Times New Roman" w:hAnsi="Times New Roman" w:cs="Times New Roman"/>
          <w:sz w:val="22"/>
          <w:szCs w:val="22"/>
        </w:rPr>
        <w:t>A</w:t>
      </w:r>
      <w:r w:rsidRPr="007379D8">
        <w:rPr>
          <w:rFonts w:ascii="Times New Roman" w:hAnsi="Times New Roman" w:cs="Times New Roman"/>
          <w:sz w:val="22"/>
          <w:szCs w:val="22"/>
        </w:rPr>
        <w:t xml:space="preserve">nnual </w:t>
      </w:r>
      <w:r w:rsidR="002C1DF7">
        <w:rPr>
          <w:rFonts w:ascii="Times New Roman" w:hAnsi="Times New Roman" w:cs="Times New Roman"/>
          <w:sz w:val="22"/>
          <w:szCs w:val="22"/>
        </w:rPr>
        <w:t>R</w:t>
      </w:r>
      <w:r w:rsidRPr="007379D8">
        <w:rPr>
          <w:rFonts w:ascii="Times New Roman" w:hAnsi="Times New Roman" w:cs="Times New Roman"/>
          <w:sz w:val="22"/>
          <w:szCs w:val="22"/>
        </w:rPr>
        <w:t>eport on Form 10-K.</w:t>
      </w:r>
    </w:p>
    <w:p w14:paraId="59151794" w14:textId="4B90ACB3" w:rsidR="006B3F39" w:rsidRPr="002C1DF7" w:rsidRDefault="006B3F39" w:rsidP="0047532F">
      <w:pPr>
        <w:pStyle w:val="ListParagraph"/>
        <w:numPr>
          <w:ilvl w:val="0"/>
          <w:numId w:val="2"/>
        </w:numPr>
        <w:tabs>
          <w:tab w:val="left" w:pos="1440"/>
        </w:tabs>
        <w:spacing w:before="100" w:beforeAutospacing="1" w:after="100" w:afterAutospacing="1"/>
        <w:ind w:left="1440" w:hanging="720"/>
        <w:rPr>
          <w:rFonts w:ascii="Times New Roman" w:hAnsi="Times New Roman" w:cs="Times New Roman"/>
          <w:b/>
          <w:bCs/>
        </w:rPr>
      </w:pPr>
      <w:r>
        <w:rPr>
          <w:rFonts w:ascii="Times New Roman" w:hAnsi="Times New Roman" w:cs="Times New Roman"/>
          <w:b/>
          <w:bCs/>
          <w:w w:val="105"/>
        </w:rPr>
        <w:t>Miscellaneous</w:t>
      </w:r>
    </w:p>
    <w:p w14:paraId="57ADD7C1" w14:textId="31EEB6EE" w:rsidR="006B3F39" w:rsidRDefault="006B3F39" w:rsidP="0047532F">
      <w:pPr>
        <w:pStyle w:val="BodyText"/>
        <w:spacing w:before="100" w:beforeAutospacing="1" w:after="100" w:afterAutospacing="1"/>
        <w:ind w:left="1440"/>
        <w:jc w:val="both"/>
        <w:rPr>
          <w:rFonts w:ascii="Times New Roman" w:hAnsi="Times New Roman" w:cs="Times New Roman"/>
          <w:sz w:val="22"/>
          <w:szCs w:val="22"/>
        </w:rPr>
      </w:pPr>
      <w:r w:rsidRPr="006B3F39">
        <w:rPr>
          <w:rFonts w:ascii="Times New Roman" w:hAnsi="Times New Roman" w:cs="Times New Roman"/>
          <w:sz w:val="22"/>
          <w:szCs w:val="22"/>
        </w:rPr>
        <w:t xml:space="preserve">The validity, interpretation, construction, and performance of this </w:t>
      </w:r>
      <w:r w:rsidR="00113349">
        <w:rPr>
          <w:rFonts w:ascii="Times New Roman" w:hAnsi="Times New Roman" w:cs="Times New Roman"/>
          <w:sz w:val="22"/>
          <w:szCs w:val="22"/>
        </w:rPr>
        <w:t>policy</w:t>
      </w:r>
      <w:r w:rsidRPr="006B3F39">
        <w:rPr>
          <w:rFonts w:ascii="Times New Roman" w:hAnsi="Times New Roman" w:cs="Times New Roman"/>
          <w:sz w:val="22"/>
          <w:szCs w:val="22"/>
        </w:rPr>
        <w:t xml:space="preserve"> shall be governed by the laws of the State of </w:t>
      </w:r>
      <w:r w:rsidR="00113349">
        <w:rPr>
          <w:rFonts w:ascii="Times New Roman" w:hAnsi="Times New Roman" w:cs="Times New Roman"/>
          <w:sz w:val="22"/>
          <w:szCs w:val="22"/>
        </w:rPr>
        <w:t>California</w:t>
      </w:r>
      <w:r w:rsidRPr="006B3F39">
        <w:rPr>
          <w:rFonts w:ascii="Times New Roman" w:hAnsi="Times New Roman" w:cs="Times New Roman"/>
          <w:sz w:val="22"/>
          <w:szCs w:val="22"/>
        </w:rPr>
        <w:t xml:space="preserve"> without giving effect to the conflicts of laws principles thereof.</w:t>
      </w:r>
      <w:r>
        <w:rPr>
          <w:rFonts w:ascii="Times New Roman" w:hAnsi="Times New Roman" w:cs="Times New Roman"/>
          <w:sz w:val="22"/>
          <w:szCs w:val="22"/>
        </w:rPr>
        <w:t xml:space="preserve"> </w:t>
      </w:r>
    </w:p>
    <w:p w14:paraId="79EDB64C" w14:textId="1849F0C9" w:rsidR="00113349" w:rsidRDefault="00113349" w:rsidP="0047532F">
      <w:pPr>
        <w:pStyle w:val="BodyText"/>
        <w:spacing w:before="100" w:beforeAutospacing="1" w:after="100" w:afterAutospacing="1"/>
        <w:ind w:left="1440"/>
        <w:jc w:val="both"/>
        <w:rPr>
          <w:rFonts w:ascii="Times New Roman" w:hAnsi="Times New Roman" w:cs="Times New Roman"/>
          <w:sz w:val="22"/>
          <w:szCs w:val="22"/>
        </w:rPr>
      </w:pPr>
      <w:r>
        <w:rPr>
          <w:rFonts w:ascii="Times New Roman" w:hAnsi="Times New Roman" w:cs="Times New Roman"/>
          <w:sz w:val="22"/>
          <w:szCs w:val="22"/>
        </w:rPr>
        <w:t xml:space="preserve">The exclusive </w:t>
      </w:r>
      <w:r w:rsidRPr="00113349">
        <w:rPr>
          <w:rFonts w:ascii="Times New Roman" w:hAnsi="Times New Roman" w:cs="Times New Roman"/>
          <w:sz w:val="22"/>
          <w:szCs w:val="22"/>
        </w:rPr>
        <w:t xml:space="preserve">jurisdiction in connection with any suit, action or proceeding arising out of or relating to this </w:t>
      </w:r>
      <w:r>
        <w:rPr>
          <w:rFonts w:ascii="Times New Roman" w:hAnsi="Times New Roman" w:cs="Times New Roman"/>
          <w:sz w:val="22"/>
          <w:szCs w:val="22"/>
        </w:rPr>
        <w:t xml:space="preserve">Policy shall be the </w:t>
      </w:r>
      <w:r w:rsidRPr="00113349">
        <w:rPr>
          <w:rFonts w:ascii="Times New Roman" w:hAnsi="Times New Roman" w:cs="Times New Roman"/>
          <w:sz w:val="22"/>
          <w:szCs w:val="22"/>
        </w:rPr>
        <w:t>courts of the State of California and the United States District Court for the Central District of California</w:t>
      </w:r>
      <w:r>
        <w:rPr>
          <w:rFonts w:ascii="Times New Roman" w:hAnsi="Times New Roman" w:cs="Times New Roman"/>
          <w:sz w:val="22"/>
          <w:szCs w:val="22"/>
        </w:rPr>
        <w:t>.  S</w:t>
      </w:r>
      <w:r w:rsidRPr="00113349">
        <w:rPr>
          <w:rFonts w:ascii="Times New Roman" w:hAnsi="Times New Roman" w:cs="Times New Roman"/>
          <w:sz w:val="22"/>
          <w:szCs w:val="22"/>
        </w:rPr>
        <w:t xml:space="preserve">ervice of any summons, complaint, notice or other process relating to such </w:t>
      </w:r>
      <w:r>
        <w:rPr>
          <w:rFonts w:ascii="Times New Roman" w:hAnsi="Times New Roman" w:cs="Times New Roman"/>
          <w:sz w:val="22"/>
          <w:szCs w:val="22"/>
        </w:rPr>
        <w:t>p</w:t>
      </w:r>
      <w:r w:rsidRPr="00113349">
        <w:rPr>
          <w:rFonts w:ascii="Times New Roman" w:hAnsi="Times New Roman" w:cs="Times New Roman"/>
          <w:sz w:val="22"/>
          <w:szCs w:val="22"/>
        </w:rPr>
        <w:t xml:space="preserve">roceeding may be effected in the manner provided by </w:t>
      </w:r>
      <w:r>
        <w:rPr>
          <w:rFonts w:ascii="Times New Roman" w:hAnsi="Times New Roman" w:cs="Times New Roman"/>
          <w:sz w:val="22"/>
          <w:szCs w:val="22"/>
        </w:rPr>
        <w:t xml:space="preserve">the appropriate </w:t>
      </w:r>
      <w:r w:rsidRPr="00113349">
        <w:rPr>
          <w:rFonts w:ascii="Times New Roman" w:hAnsi="Times New Roman" w:cs="Times New Roman"/>
          <w:sz w:val="22"/>
          <w:szCs w:val="22"/>
        </w:rPr>
        <w:t xml:space="preserve">clause </w:t>
      </w:r>
      <w:r>
        <w:rPr>
          <w:rFonts w:ascii="Times New Roman" w:hAnsi="Times New Roman" w:cs="Times New Roman"/>
          <w:sz w:val="22"/>
          <w:szCs w:val="22"/>
        </w:rPr>
        <w:t>of such Covered Executive’s employment agreement</w:t>
      </w:r>
      <w:r w:rsidRPr="00113349">
        <w:rPr>
          <w:rFonts w:ascii="Times New Roman" w:hAnsi="Times New Roman" w:cs="Times New Roman"/>
          <w:sz w:val="22"/>
          <w:szCs w:val="22"/>
        </w:rPr>
        <w:t>.</w:t>
      </w:r>
      <w:r w:rsidR="0016333E">
        <w:rPr>
          <w:rFonts w:ascii="Times New Roman" w:hAnsi="Times New Roman" w:cs="Times New Roman"/>
          <w:sz w:val="22"/>
          <w:szCs w:val="22"/>
        </w:rPr>
        <w:t xml:space="preserve">  ANY SUIT, ACTION OR PROCEEDING ARISING OUT OF OR RELATING TO THIS POLICY SHALL BE HEARD WITHOUT A JURY</w:t>
      </w:r>
      <w:r w:rsidR="0016333E" w:rsidRPr="0016333E">
        <w:rPr>
          <w:rFonts w:ascii="Times New Roman" w:hAnsi="Times New Roman" w:cs="Times New Roman"/>
          <w:sz w:val="22"/>
          <w:szCs w:val="22"/>
        </w:rPr>
        <w:t>.</w:t>
      </w:r>
    </w:p>
    <w:p w14:paraId="19ECC7A2" w14:textId="6FF560A9" w:rsidR="008B5FD5" w:rsidRPr="007379D8" w:rsidRDefault="00113349" w:rsidP="0047532F">
      <w:pPr>
        <w:pStyle w:val="BodyText"/>
        <w:spacing w:before="100" w:beforeAutospacing="1" w:after="100" w:afterAutospacing="1"/>
        <w:ind w:left="1440"/>
        <w:jc w:val="both"/>
        <w:rPr>
          <w:rFonts w:ascii="Times New Roman" w:hAnsi="Times New Roman" w:cs="Times New Roman"/>
          <w:sz w:val="22"/>
          <w:szCs w:val="22"/>
        </w:rPr>
      </w:pPr>
      <w:r>
        <w:rPr>
          <w:rFonts w:ascii="Times New Roman" w:hAnsi="Times New Roman" w:cs="Times New Roman"/>
          <w:sz w:val="22"/>
          <w:szCs w:val="22"/>
        </w:rPr>
        <w:t xml:space="preserve">In the event the Covered Executive does not cooperate with the Company and promptly return to the Company any amounts determined to be </w:t>
      </w:r>
      <w:proofErr w:type="spellStart"/>
      <w:r>
        <w:rPr>
          <w:rFonts w:ascii="Times New Roman" w:hAnsi="Times New Roman" w:cs="Times New Roman"/>
          <w:sz w:val="22"/>
          <w:szCs w:val="22"/>
        </w:rPr>
        <w:t>clawedback</w:t>
      </w:r>
      <w:proofErr w:type="spellEnd"/>
      <w:r>
        <w:rPr>
          <w:rFonts w:ascii="Times New Roman" w:hAnsi="Times New Roman" w:cs="Times New Roman"/>
          <w:sz w:val="22"/>
          <w:szCs w:val="22"/>
        </w:rPr>
        <w:t xml:space="preserve"> under this Policy, notwithstanding any provision of any employment agreement to the contrary, the Covered Executive may be terminated, and such termination deemed to be with “Cause” as such term is defined in such Covered Executive’s employment agreement.</w:t>
      </w:r>
    </w:p>
    <w:p w14:paraId="2BB34A6D"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183AF065"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28252065"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33588408"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65CDE95E"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277E9969"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3ED017F4"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5033B811"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6B294881"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29CF5F05"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137D1ADC"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p w14:paraId="417C2DCF" w14:textId="77777777" w:rsidR="008B5FD5" w:rsidRPr="007379D8" w:rsidRDefault="008B5FD5" w:rsidP="0047532F">
      <w:pPr>
        <w:pStyle w:val="BodyText"/>
        <w:spacing w:before="100" w:beforeAutospacing="1" w:after="100" w:afterAutospacing="1"/>
        <w:rPr>
          <w:rFonts w:ascii="Times New Roman" w:hAnsi="Times New Roman" w:cs="Times New Roman"/>
          <w:sz w:val="22"/>
          <w:szCs w:val="22"/>
        </w:rPr>
      </w:pPr>
    </w:p>
    <w:sectPr w:rsidR="008B5FD5" w:rsidRPr="007379D8">
      <w:headerReference w:type="default" r:id="rId8"/>
      <w:footerReference w:type="default" r:id="rId9"/>
      <w:pgSz w:w="12240" w:h="15840"/>
      <w:pgMar w:top="780" w:right="1220" w:bottom="760" w:left="94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2FE0" w14:textId="77777777" w:rsidR="00F54F39" w:rsidRDefault="00F54F39">
      <w:r>
        <w:separator/>
      </w:r>
    </w:p>
  </w:endnote>
  <w:endnote w:type="continuationSeparator" w:id="0">
    <w:p w14:paraId="43E19CB1" w14:textId="77777777" w:rsidR="00F54F39" w:rsidRDefault="00F5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5D39" w14:textId="69FA097C" w:rsidR="008B5FD5" w:rsidRDefault="008B5FD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E7AF" w14:textId="77777777" w:rsidR="00F54F39" w:rsidRDefault="00F54F39">
      <w:r>
        <w:separator/>
      </w:r>
    </w:p>
  </w:footnote>
  <w:footnote w:type="continuationSeparator" w:id="0">
    <w:p w14:paraId="5A5357BA" w14:textId="77777777" w:rsidR="00F54F39" w:rsidRDefault="00F5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644C" w14:textId="77777777" w:rsidR="008B5FD5" w:rsidRDefault="008B5FD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7C14"/>
    <w:multiLevelType w:val="hybridMultilevel"/>
    <w:tmpl w:val="CA3AA33A"/>
    <w:lvl w:ilvl="0" w:tplc="73782A42">
      <w:start w:val="1"/>
      <w:numFmt w:val="decimal"/>
      <w:lvlText w:val="%1."/>
      <w:lvlJc w:val="left"/>
      <w:pPr>
        <w:ind w:left="2372" w:hanging="432"/>
      </w:pPr>
      <w:rPr>
        <w:rFonts w:ascii="Tahoma" w:eastAsia="Tahoma" w:hAnsi="Tahoma" w:cs="Tahoma" w:hint="default"/>
        <w:color w:val="EC174F"/>
        <w:w w:val="97"/>
        <w:sz w:val="21"/>
        <w:szCs w:val="21"/>
        <w:lang w:val="en-US" w:eastAsia="en-US" w:bidi="en-US"/>
      </w:rPr>
    </w:lvl>
    <w:lvl w:ilvl="1" w:tplc="6BE2300A">
      <w:numFmt w:val="bullet"/>
      <w:lvlText w:val=""/>
      <w:lvlJc w:val="left"/>
      <w:pPr>
        <w:ind w:left="2530" w:hanging="288"/>
      </w:pPr>
      <w:rPr>
        <w:rFonts w:ascii="Symbol" w:eastAsia="Symbol" w:hAnsi="Symbol" w:cs="Symbol" w:hint="default"/>
        <w:w w:val="99"/>
        <w:sz w:val="20"/>
        <w:szCs w:val="20"/>
        <w:lang w:val="en-US" w:eastAsia="en-US" w:bidi="en-US"/>
      </w:rPr>
    </w:lvl>
    <w:lvl w:ilvl="2" w:tplc="46C8C67A">
      <w:numFmt w:val="bullet"/>
      <w:lvlText w:val="•"/>
      <w:lvlJc w:val="left"/>
      <w:pPr>
        <w:ind w:left="3377" w:hanging="288"/>
      </w:pPr>
      <w:rPr>
        <w:rFonts w:hint="default"/>
        <w:lang w:val="en-US" w:eastAsia="en-US" w:bidi="en-US"/>
      </w:rPr>
    </w:lvl>
    <w:lvl w:ilvl="3" w:tplc="D326EDCA">
      <w:numFmt w:val="bullet"/>
      <w:lvlText w:val="•"/>
      <w:lvlJc w:val="left"/>
      <w:pPr>
        <w:ind w:left="4215" w:hanging="288"/>
      </w:pPr>
      <w:rPr>
        <w:rFonts w:hint="default"/>
        <w:lang w:val="en-US" w:eastAsia="en-US" w:bidi="en-US"/>
      </w:rPr>
    </w:lvl>
    <w:lvl w:ilvl="4" w:tplc="1A0A6C6A">
      <w:numFmt w:val="bullet"/>
      <w:lvlText w:val="•"/>
      <w:lvlJc w:val="left"/>
      <w:pPr>
        <w:ind w:left="5053" w:hanging="288"/>
      </w:pPr>
      <w:rPr>
        <w:rFonts w:hint="default"/>
        <w:lang w:val="en-US" w:eastAsia="en-US" w:bidi="en-US"/>
      </w:rPr>
    </w:lvl>
    <w:lvl w:ilvl="5" w:tplc="B89A7964">
      <w:numFmt w:val="bullet"/>
      <w:lvlText w:val="•"/>
      <w:lvlJc w:val="left"/>
      <w:pPr>
        <w:ind w:left="5891" w:hanging="288"/>
      </w:pPr>
      <w:rPr>
        <w:rFonts w:hint="default"/>
        <w:lang w:val="en-US" w:eastAsia="en-US" w:bidi="en-US"/>
      </w:rPr>
    </w:lvl>
    <w:lvl w:ilvl="6" w:tplc="880215FE">
      <w:numFmt w:val="bullet"/>
      <w:lvlText w:val="•"/>
      <w:lvlJc w:val="left"/>
      <w:pPr>
        <w:ind w:left="6728" w:hanging="288"/>
      </w:pPr>
      <w:rPr>
        <w:rFonts w:hint="default"/>
        <w:lang w:val="en-US" w:eastAsia="en-US" w:bidi="en-US"/>
      </w:rPr>
    </w:lvl>
    <w:lvl w:ilvl="7" w:tplc="FB86EF90">
      <w:numFmt w:val="bullet"/>
      <w:lvlText w:val="•"/>
      <w:lvlJc w:val="left"/>
      <w:pPr>
        <w:ind w:left="7566" w:hanging="288"/>
      </w:pPr>
      <w:rPr>
        <w:rFonts w:hint="default"/>
        <w:lang w:val="en-US" w:eastAsia="en-US" w:bidi="en-US"/>
      </w:rPr>
    </w:lvl>
    <w:lvl w:ilvl="8" w:tplc="2362D5C6">
      <w:numFmt w:val="bullet"/>
      <w:lvlText w:val="•"/>
      <w:lvlJc w:val="left"/>
      <w:pPr>
        <w:ind w:left="8404" w:hanging="288"/>
      </w:pPr>
      <w:rPr>
        <w:rFonts w:hint="default"/>
        <w:lang w:val="en-US" w:eastAsia="en-US" w:bidi="en-US"/>
      </w:rPr>
    </w:lvl>
  </w:abstractNum>
  <w:abstractNum w:abstractNumId="1" w15:restartNumberingAfterBreak="0">
    <w:nsid w:val="5A6C24FA"/>
    <w:multiLevelType w:val="hybridMultilevel"/>
    <w:tmpl w:val="8E4A59B4"/>
    <w:lvl w:ilvl="0" w:tplc="DDCA24B4">
      <w:numFmt w:val="bullet"/>
      <w:lvlText w:val=""/>
      <w:lvlJc w:val="left"/>
      <w:pPr>
        <w:ind w:left="2228" w:hanging="288"/>
      </w:pPr>
      <w:rPr>
        <w:rFonts w:ascii="Symbol" w:eastAsia="Symbol" w:hAnsi="Symbol" w:cs="Symbol" w:hint="default"/>
        <w:color w:val="EC174F"/>
        <w:w w:val="100"/>
        <w:sz w:val="21"/>
        <w:szCs w:val="21"/>
        <w:lang w:val="en-US" w:eastAsia="en-US" w:bidi="en-US"/>
      </w:rPr>
    </w:lvl>
    <w:lvl w:ilvl="1" w:tplc="5C2EEC6E">
      <w:numFmt w:val="bullet"/>
      <w:lvlText w:val="•"/>
      <w:lvlJc w:val="left"/>
      <w:pPr>
        <w:ind w:left="3006" w:hanging="288"/>
      </w:pPr>
      <w:rPr>
        <w:rFonts w:hint="default"/>
        <w:lang w:val="en-US" w:eastAsia="en-US" w:bidi="en-US"/>
      </w:rPr>
    </w:lvl>
    <w:lvl w:ilvl="2" w:tplc="EF10FA22">
      <w:numFmt w:val="bullet"/>
      <w:lvlText w:val="•"/>
      <w:lvlJc w:val="left"/>
      <w:pPr>
        <w:ind w:left="3792" w:hanging="288"/>
      </w:pPr>
      <w:rPr>
        <w:rFonts w:hint="default"/>
        <w:lang w:val="en-US" w:eastAsia="en-US" w:bidi="en-US"/>
      </w:rPr>
    </w:lvl>
    <w:lvl w:ilvl="3" w:tplc="7494E68A">
      <w:numFmt w:val="bullet"/>
      <w:lvlText w:val="•"/>
      <w:lvlJc w:val="left"/>
      <w:pPr>
        <w:ind w:left="4578" w:hanging="288"/>
      </w:pPr>
      <w:rPr>
        <w:rFonts w:hint="default"/>
        <w:lang w:val="en-US" w:eastAsia="en-US" w:bidi="en-US"/>
      </w:rPr>
    </w:lvl>
    <w:lvl w:ilvl="4" w:tplc="CF801674">
      <w:numFmt w:val="bullet"/>
      <w:lvlText w:val="•"/>
      <w:lvlJc w:val="left"/>
      <w:pPr>
        <w:ind w:left="5364" w:hanging="288"/>
      </w:pPr>
      <w:rPr>
        <w:rFonts w:hint="default"/>
        <w:lang w:val="en-US" w:eastAsia="en-US" w:bidi="en-US"/>
      </w:rPr>
    </w:lvl>
    <w:lvl w:ilvl="5" w:tplc="A5C0288A">
      <w:numFmt w:val="bullet"/>
      <w:lvlText w:val="•"/>
      <w:lvlJc w:val="left"/>
      <w:pPr>
        <w:ind w:left="6150" w:hanging="288"/>
      </w:pPr>
      <w:rPr>
        <w:rFonts w:hint="default"/>
        <w:lang w:val="en-US" w:eastAsia="en-US" w:bidi="en-US"/>
      </w:rPr>
    </w:lvl>
    <w:lvl w:ilvl="6" w:tplc="82D221F8">
      <w:numFmt w:val="bullet"/>
      <w:lvlText w:val="•"/>
      <w:lvlJc w:val="left"/>
      <w:pPr>
        <w:ind w:left="6936" w:hanging="288"/>
      </w:pPr>
      <w:rPr>
        <w:rFonts w:hint="default"/>
        <w:lang w:val="en-US" w:eastAsia="en-US" w:bidi="en-US"/>
      </w:rPr>
    </w:lvl>
    <w:lvl w:ilvl="7" w:tplc="7748A9C2">
      <w:numFmt w:val="bullet"/>
      <w:lvlText w:val="•"/>
      <w:lvlJc w:val="left"/>
      <w:pPr>
        <w:ind w:left="7722" w:hanging="288"/>
      </w:pPr>
      <w:rPr>
        <w:rFonts w:hint="default"/>
        <w:lang w:val="en-US" w:eastAsia="en-US" w:bidi="en-US"/>
      </w:rPr>
    </w:lvl>
    <w:lvl w:ilvl="8" w:tplc="2C7049E8">
      <w:numFmt w:val="bullet"/>
      <w:lvlText w:val="•"/>
      <w:lvlJc w:val="left"/>
      <w:pPr>
        <w:ind w:left="8508" w:hanging="288"/>
      </w:pPr>
      <w:rPr>
        <w:rFonts w:hint="default"/>
        <w:lang w:val="en-US" w:eastAsia="en-US" w:bidi="en-US"/>
      </w:rPr>
    </w:lvl>
  </w:abstractNum>
  <w:num w:numId="1" w16cid:durableId="1578902001">
    <w:abstractNumId w:val="1"/>
  </w:num>
  <w:num w:numId="2" w16cid:durableId="94673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D5"/>
    <w:rsid w:val="000C0D67"/>
    <w:rsid w:val="00113349"/>
    <w:rsid w:val="0016333E"/>
    <w:rsid w:val="001B056C"/>
    <w:rsid w:val="001D7419"/>
    <w:rsid w:val="002A0971"/>
    <w:rsid w:val="002C1DF7"/>
    <w:rsid w:val="003C797F"/>
    <w:rsid w:val="00447F23"/>
    <w:rsid w:val="0047532F"/>
    <w:rsid w:val="005D79F1"/>
    <w:rsid w:val="006B3F39"/>
    <w:rsid w:val="00700AA7"/>
    <w:rsid w:val="00703FC4"/>
    <w:rsid w:val="007379D8"/>
    <w:rsid w:val="007C38F6"/>
    <w:rsid w:val="007E325C"/>
    <w:rsid w:val="00827A68"/>
    <w:rsid w:val="0086275D"/>
    <w:rsid w:val="008B5FD5"/>
    <w:rsid w:val="008C52AA"/>
    <w:rsid w:val="009103DB"/>
    <w:rsid w:val="009A01AB"/>
    <w:rsid w:val="00AB2B17"/>
    <w:rsid w:val="00B01C8C"/>
    <w:rsid w:val="00BD32BF"/>
    <w:rsid w:val="00C97B22"/>
    <w:rsid w:val="00DD6226"/>
    <w:rsid w:val="00E36D00"/>
    <w:rsid w:val="00F54F39"/>
    <w:rsid w:val="00F9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9C0B3"/>
  <w15:docId w15:val="{416C68CB-5E35-420D-915F-931E9936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bidi="en-US"/>
    </w:rPr>
  </w:style>
  <w:style w:type="paragraph" w:styleId="Heading1">
    <w:name w:val="heading 1"/>
    <w:basedOn w:val="Normal"/>
    <w:uiPriority w:val="9"/>
    <w:qFormat/>
    <w:pPr>
      <w:spacing w:before="9"/>
      <w:ind w:left="20"/>
      <w:outlineLvl w:val="0"/>
    </w:pPr>
    <w:rPr>
      <w:rFonts w:ascii="Tahoma" w:eastAsia="Tahoma" w:hAnsi="Tahoma" w:cs="Tahoma"/>
      <w:sz w:val="24"/>
      <w:szCs w:val="24"/>
    </w:rPr>
  </w:style>
  <w:style w:type="paragraph" w:styleId="Heading2">
    <w:name w:val="heading 2"/>
    <w:basedOn w:val="Normal"/>
    <w:uiPriority w:val="9"/>
    <w:unhideWhenUsed/>
    <w:qFormat/>
    <w:pPr>
      <w:ind w:left="4245"/>
      <w:outlineLvl w:val="1"/>
    </w:pPr>
    <w:rPr>
      <w:rFonts w:ascii="Book Antiqua" w:eastAsia="Book Antiqua" w:hAnsi="Book Antiqua" w:cs="Book Antiqu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72" w:hanging="433"/>
    </w:pPr>
  </w:style>
  <w:style w:type="paragraph" w:customStyle="1" w:styleId="TableParagraph">
    <w:name w:val="Table Paragraph"/>
    <w:basedOn w:val="Normal"/>
    <w:uiPriority w:val="1"/>
    <w:qFormat/>
    <w:pPr>
      <w:ind w:left="200"/>
    </w:pPr>
    <w:rPr>
      <w:rFonts w:ascii="Tahoma" w:eastAsia="Tahoma" w:hAnsi="Tahoma" w:cs="Tahoma"/>
    </w:rPr>
  </w:style>
  <w:style w:type="paragraph" w:styleId="Header">
    <w:name w:val="header"/>
    <w:basedOn w:val="Normal"/>
    <w:link w:val="HeaderChar"/>
    <w:uiPriority w:val="99"/>
    <w:unhideWhenUsed/>
    <w:rsid w:val="001B056C"/>
    <w:pPr>
      <w:tabs>
        <w:tab w:val="center" w:pos="4680"/>
        <w:tab w:val="right" w:pos="9360"/>
      </w:tabs>
    </w:pPr>
  </w:style>
  <w:style w:type="character" w:customStyle="1" w:styleId="HeaderChar">
    <w:name w:val="Header Char"/>
    <w:basedOn w:val="DefaultParagraphFont"/>
    <w:link w:val="Header"/>
    <w:uiPriority w:val="99"/>
    <w:rsid w:val="001B056C"/>
    <w:rPr>
      <w:rFonts w:ascii="Palatino Linotype" w:eastAsia="Palatino Linotype" w:hAnsi="Palatino Linotype" w:cs="Palatino Linotype"/>
      <w:lang w:bidi="en-US"/>
    </w:rPr>
  </w:style>
  <w:style w:type="paragraph" w:styleId="Footer">
    <w:name w:val="footer"/>
    <w:basedOn w:val="Normal"/>
    <w:link w:val="FooterChar"/>
    <w:uiPriority w:val="99"/>
    <w:unhideWhenUsed/>
    <w:rsid w:val="001B056C"/>
    <w:pPr>
      <w:tabs>
        <w:tab w:val="center" w:pos="4680"/>
        <w:tab w:val="right" w:pos="9360"/>
      </w:tabs>
    </w:pPr>
  </w:style>
  <w:style w:type="character" w:customStyle="1" w:styleId="FooterChar">
    <w:name w:val="Footer Char"/>
    <w:basedOn w:val="DefaultParagraphFont"/>
    <w:link w:val="Footer"/>
    <w:uiPriority w:val="99"/>
    <w:rsid w:val="001B056C"/>
    <w:rPr>
      <w:rFonts w:ascii="Palatino Linotype" w:eastAsia="Palatino Linotype" w:hAnsi="Palatino Linotype" w:cs="Palatino Linotype"/>
      <w:lang w:bidi="en-US"/>
    </w:rPr>
  </w:style>
  <w:style w:type="character" w:styleId="CommentReference">
    <w:name w:val="annotation reference"/>
    <w:basedOn w:val="DefaultParagraphFont"/>
    <w:uiPriority w:val="99"/>
    <w:semiHidden/>
    <w:unhideWhenUsed/>
    <w:rsid w:val="003C797F"/>
    <w:rPr>
      <w:sz w:val="16"/>
      <w:szCs w:val="16"/>
    </w:rPr>
  </w:style>
  <w:style w:type="paragraph" w:styleId="CommentText">
    <w:name w:val="annotation text"/>
    <w:basedOn w:val="Normal"/>
    <w:link w:val="CommentTextChar"/>
    <w:uiPriority w:val="99"/>
    <w:unhideWhenUsed/>
    <w:rsid w:val="003C797F"/>
    <w:rPr>
      <w:sz w:val="20"/>
      <w:szCs w:val="20"/>
    </w:rPr>
  </w:style>
  <w:style w:type="character" w:customStyle="1" w:styleId="CommentTextChar">
    <w:name w:val="Comment Text Char"/>
    <w:basedOn w:val="DefaultParagraphFont"/>
    <w:link w:val="CommentText"/>
    <w:uiPriority w:val="99"/>
    <w:rsid w:val="003C797F"/>
    <w:rPr>
      <w:rFonts w:ascii="Palatino Linotype" w:eastAsia="Palatino Linotype" w:hAnsi="Palatino Linotype" w:cs="Palatino Linotype"/>
      <w:sz w:val="20"/>
      <w:szCs w:val="20"/>
      <w:lang w:bidi="en-US"/>
    </w:rPr>
  </w:style>
  <w:style w:type="paragraph" w:styleId="CommentSubject">
    <w:name w:val="annotation subject"/>
    <w:basedOn w:val="CommentText"/>
    <w:next w:val="CommentText"/>
    <w:link w:val="CommentSubjectChar"/>
    <w:uiPriority w:val="99"/>
    <w:semiHidden/>
    <w:unhideWhenUsed/>
    <w:rsid w:val="003C797F"/>
    <w:rPr>
      <w:b/>
      <w:bCs/>
    </w:rPr>
  </w:style>
  <w:style w:type="character" w:customStyle="1" w:styleId="CommentSubjectChar">
    <w:name w:val="Comment Subject Char"/>
    <w:basedOn w:val="CommentTextChar"/>
    <w:link w:val="CommentSubject"/>
    <w:uiPriority w:val="99"/>
    <w:semiHidden/>
    <w:rsid w:val="003C797F"/>
    <w:rPr>
      <w:rFonts w:ascii="Palatino Linotype" w:eastAsia="Palatino Linotype" w:hAnsi="Palatino Linotype" w:cs="Palatino Linotype"/>
      <w:b/>
      <w:bCs/>
      <w:sz w:val="20"/>
      <w:szCs w:val="20"/>
      <w:lang w:bidi="en-US"/>
    </w:rPr>
  </w:style>
  <w:style w:type="paragraph" w:styleId="Revision">
    <w:name w:val="Revision"/>
    <w:hidden/>
    <w:uiPriority w:val="99"/>
    <w:semiHidden/>
    <w:rsid w:val="009103DB"/>
    <w:pPr>
      <w:widowControl/>
      <w:autoSpaceDE/>
      <w:autoSpaceDN/>
    </w:pPr>
    <w:rPr>
      <w:rFonts w:ascii="Palatino Linotype" w:eastAsia="Palatino Linotype" w:hAnsi="Palatino Linotype" w:cs="Palatino Linotyp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DF63-808C-4197-AF1A-5861AE63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2371</Words>
  <Characters>13520</Characters>
  <Application>Microsoft Office Word</Application>
  <DocSecurity>0</DocSecurity>
  <Lines>112</Lines>
  <Paragraphs>31</Paragraphs>
  <ScaleCrop>false</ScaleCrop>
  <Company>HP Inc.</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Rothstein</dc:creator>
  <cp:lastModifiedBy>John Kimble</cp:lastModifiedBy>
  <cp:revision>2</cp:revision>
  <dcterms:created xsi:type="dcterms:W3CDTF">2023-11-30T19:08:00Z</dcterms:created>
  <dcterms:modified xsi:type="dcterms:W3CDTF">2023-11-30T19:08:00Z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 Ltd.</vt:lpwstr>
  </property>
  <property fmtid="{D5CDD505-2E9C-101B-9397-08002B2CF9AE}" pid="3" name="LastSaved">
    <vt:filetime>2023-11-27T00:00:00Z</vt:filetime>
  </property>
</Properties>
</file>